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D00FC" w14:textId="33B8DDE4" w:rsidR="00103BBA" w:rsidRDefault="00920643" w:rsidP="00920643">
      <w:pPr>
        <w:jc w:val="right"/>
        <w:rPr>
          <w:b/>
          <w:bCs/>
          <w:sz w:val="40"/>
          <w:szCs w:val="40"/>
        </w:rPr>
      </w:pPr>
      <w:r>
        <w:rPr>
          <w:noProof/>
        </w:rPr>
        <mc:AlternateContent>
          <mc:Choice Requires="wps">
            <w:drawing>
              <wp:anchor distT="0" distB="0" distL="114300" distR="114300" simplePos="0" relativeHeight="251660288" behindDoc="0" locked="0" layoutInCell="1" allowOverlap="1" wp14:anchorId="7B1B456C" wp14:editId="017969F9">
                <wp:simplePos x="0" y="0"/>
                <wp:positionH relativeFrom="column">
                  <wp:posOffset>-298450</wp:posOffset>
                </wp:positionH>
                <wp:positionV relativeFrom="paragraph">
                  <wp:posOffset>-107950</wp:posOffset>
                </wp:positionV>
                <wp:extent cx="4895850" cy="920750"/>
                <wp:effectExtent l="0" t="0" r="0" b="0"/>
                <wp:wrapNone/>
                <wp:docPr id="127635210" name="Text Box 4"/>
                <wp:cNvGraphicFramePr/>
                <a:graphic xmlns:a="http://schemas.openxmlformats.org/drawingml/2006/main">
                  <a:graphicData uri="http://schemas.microsoft.com/office/word/2010/wordprocessingShape">
                    <wps:wsp>
                      <wps:cNvSpPr txBox="1"/>
                      <wps:spPr>
                        <a:xfrm>
                          <a:off x="0" y="0"/>
                          <a:ext cx="4895850" cy="920750"/>
                        </a:xfrm>
                        <a:prstGeom prst="rect">
                          <a:avLst/>
                        </a:prstGeom>
                        <a:solidFill>
                          <a:schemeClr val="lt1"/>
                        </a:solidFill>
                        <a:ln w="6350">
                          <a:noFill/>
                        </a:ln>
                      </wps:spPr>
                      <wps:txbx>
                        <w:txbxContent>
                          <w:p w14:paraId="0DE15C3F" w14:textId="7053B887" w:rsidR="00920643" w:rsidRDefault="00920643"/>
                          <w:p w14:paraId="707EDAF6" w14:textId="6AED503B" w:rsidR="00361B6E" w:rsidRPr="002F391E" w:rsidRDefault="00C97B70">
                            <w:pPr>
                              <w:rPr>
                                <w:b/>
                                <w:bCs/>
                                <w:color w:val="006600"/>
                                <w:sz w:val="38"/>
                                <w:szCs w:val="38"/>
                              </w:rPr>
                            </w:pPr>
                            <w:r w:rsidRPr="002F391E">
                              <w:rPr>
                                <w:b/>
                                <w:bCs/>
                                <w:color w:val="006600"/>
                                <w:sz w:val="38"/>
                                <w:szCs w:val="38"/>
                              </w:rPr>
                              <w:t>Property Particulars for Fassiefern, Killin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1B456C" id="_x0000_t202" coordsize="21600,21600" o:spt="202" path="m,l,21600r21600,l21600,xe">
                <v:stroke joinstyle="miter"/>
                <v:path gradientshapeok="t" o:connecttype="rect"/>
              </v:shapetype>
              <v:shape id="Text Box 4" o:spid="_x0000_s1026" type="#_x0000_t202" style="position:absolute;left:0;text-align:left;margin-left:-23.5pt;margin-top:-8.5pt;width:385.5pt;height: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" fillcolor="white [3201]" stroked="f" strokeweight=".5pt">
                <v:textbox>
                  <w:txbxContent>
                    <w:p w14:paraId="0DE15C3F" w14:textId="7053B887" w:rsidR="00920643" w:rsidRDefault="00920643"/>
                    <w:p w14:paraId="707EDAF6" w14:textId="6AED503B" w:rsidR="00361B6E" w:rsidRPr="002F391E" w:rsidRDefault="00C97B70">
                      <w:pPr>
                        <w:rPr>
                          <w:b/>
                          <w:bCs/>
                          <w:color w:val="006600"/>
                          <w:sz w:val="38"/>
                          <w:szCs w:val="38"/>
                        </w:rPr>
                      </w:pPr>
                      <w:r w:rsidRPr="002F391E">
                        <w:rPr>
                          <w:b/>
                          <w:bCs/>
                          <w:color w:val="006600"/>
                          <w:sz w:val="38"/>
                          <w:szCs w:val="38"/>
                        </w:rPr>
                        <w:t>Property Particulars for Fassiefern, Killin</w:t>
                      </w:r>
                    </w:p>
                  </w:txbxContent>
                </v:textbox>
              </v:shape>
            </w:pict>
          </mc:Fallback>
        </mc:AlternateContent>
      </w:r>
      <w:r>
        <w:rPr>
          <w:noProof/>
        </w:rPr>
        <w:drawing>
          <wp:inline distT="0" distB="0" distL="0" distR="0" wp14:anchorId="5C83B98D" wp14:editId="466527DF">
            <wp:extent cx="996950" cy="996950"/>
            <wp:effectExtent l="0" t="0" r="0" b="0"/>
            <wp:docPr id="932567404" name="Picture 3" descr="A green circle with yellow text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67404" name="Picture 3" descr="A green circle with yellow text and a tre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inline>
        </w:drawing>
      </w:r>
    </w:p>
    <w:p w14:paraId="6F6BDF21" w14:textId="04344447" w:rsidR="00071EC9" w:rsidRDefault="00071EC9" w:rsidP="006911A6">
      <w:pPr>
        <w:jc w:val="right"/>
        <w:rPr>
          <w:b/>
          <w:bCs/>
          <w:sz w:val="40"/>
          <w:szCs w:val="40"/>
        </w:rPr>
      </w:pPr>
    </w:p>
    <w:p w14:paraId="20B640EC" w14:textId="1B7D49E0" w:rsidR="00B61593" w:rsidRDefault="00B61593">
      <w:pPr>
        <w:rPr>
          <w:b/>
          <w:bCs/>
          <w:noProof/>
          <w:sz w:val="40"/>
          <w:szCs w:val="40"/>
        </w:rPr>
      </w:pPr>
      <w:r>
        <w:rPr>
          <w:b/>
          <w:bCs/>
          <w:noProof/>
          <w:sz w:val="40"/>
          <w:szCs w:val="40"/>
        </w:rPr>
        <w:drawing>
          <wp:inline distT="0" distB="0" distL="0" distR="0" wp14:anchorId="3087E3C7" wp14:editId="7BC5F2FD">
            <wp:extent cx="6256405" cy="4692650"/>
            <wp:effectExtent l="0" t="0" r="0" b="0"/>
            <wp:docPr id="1676377766" name="Picture 1" descr="A room with red floor an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77766" name="Picture 1" descr="A room with red floor and window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2597" cy="4697295"/>
                    </a:xfrm>
                    <a:prstGeom prst="rect">
                      <a:avLst/>
                    </a:prstGeom>
                  </pic:spPr>
                </pic:pic>
              </a:graphicData>
            </a:graphic>
          </wp:inline>
        </w:drawing>
      </w:r>
    </w:p>
    <w:p w14:paraId="1257AFC5" w14:textId="77777777" w:rsidR="00B61593" w:rsidRPr="00B61593" w:rsidRDefault="00B61593" w:rsidP="00B61593">
      <w:pPr>
        <w:rPr>
          <w:sz w:val="40"/>
          <w:szCs w:val="40"/>
        </w:rPr>
      </w:pPr>
    </w:p>
    <w:p w14:paraId="4C3F822A" w14:textId="6E1DC55C" w:rsidR="0028773D" w:rsidRPr="002F391E" w:rsidRDefault="00B61593" w:rsidP="00B61593">
      <w:pPr>
        <w:spacing w:after="0" w:line="240" w:lineRule="auto"/>
        <w:rPr>
          <w:color w:val="006600"/>
          <w:sz w:val="40"/>
          <w:szCs w:val="40"/>
        </w:rPr>
      </w:pPr>
      <w:r w:rsidRPr="002F391E">
        <w:rPr>
          <w:color w:val="006600"/>
          <w:sz w:val="40"/>
          <w:szCs w:val="40"/>
        </w:rPr>
        <w:t>Fassiefern</w:t>
      </w:r>
      <w:r w:rsidR="009E17AE" w:rsidRPr="002F391E">
        <w:rPr>
          <w:color w:val="006600"/>
          <w:sz w:val="40"/>
          <w:szCs w:val="40"/>
        </w:rPr>
        <w:t xml:space="preserve">, </w:t>
      </w:r>
      <w:r w:rsidR="0028773D" w:rsidRPr="002F391E">
        <w:rPr>
          <w:color w:val="006600"/>
          <w:sz w:val="40"/>
          <w:szCs w:val="40"/>
        </w:rPr>
        <w:t>Main Street</w:t>
      </w:r>
      <w:r w:rsidR="009E17AE" w:rsidRPr="002F391E">
        <w:rPr>
          <w:color w:val="006600"/>
          <w:sz w:val="40"/>
          <w:szCs w:val="40"/>
        </w:rPr>
        <w:t xml:space="preserve">, </w:t>
      </w:r>
      <w:r w:rsidR="0028773D" w:rsidRPr="002F391E">
        <w:rPr>
          <w:color w:val="006600"/>
          <w:sz w:val="40"/>
          <w:szCs w:val="40"/>
        </w:rPr>
        <w:t>Killin</w:t>
      </w:r>
      <w:r w:rsidR="009E17AE" w:rsidRPr="002F391E">
        <w:rPr>
          <w:color w:val="006600"/>
          <w:sz w:val="40"/>
          <w:szCs w:val="40"/>
        </w:rPr>
        <w:t xml:space="preserve">, </w:t>
      </w:r>
      <w:r w:rsidR="0028773D" w:rsidRPr="002F391E">
        <w:rPr>
          <w:color w:val="006600"/>
          <w:sz w:val="40"/>
          <w:szCs w:val="40"/>
        </w:rPr>
        <w:t>FK21 8UL</w:t>
      </w:r>
    </w:p>
    <w:p w14:paraId="592A566D" w14:textId="1C2691AD" w:rsidR="009E17AE" w:rsidRPr="002F391E" w:rsidRDefault="009E17AE" w:rsidP="00B61593">
      <w:pPr>
        <w:spacing w:after="0" w:line="240" w:lineRule="auto"/>
        <w:rPr>
          <w:color w:val="006600"/>
          <w:sz w:val="40"/>
          <w:szCs w:val="40"/>
        </w:rPr>
      </w:pPr>
      <w:r w:rsidRPr="002F391E">
        <w:rPr>
          <w:color w:val="006600"/>
          <w:sz w:val="40"/>
          <w:szCs w:val="40"/>
        </w:rPr>
        <w:t xml:space="preserve">Gross Internal Area </w:t>
      </w:r>
      <w:r w:rsidR="00717E20" w:rsidRPr="002F391E">
        <w:rPr>
          <w:color w:val="006600"/>
          <w:sz w:val="40"/>
          <w:szCs w:val="40"/>
        </w:rPr>
        <w:t>52.2</w:t>
      </w:r>
      <w:r w:rsidR="00A10B6A" w:rsidRPr="002F391E">
        <w:rPr>
          <w:color w:val="006600"/>
          <w:sz w:val="40"/>
          <w:szCs w:val="40"/>
        </w:rPr>
        <w:t xml:space="preserve"> m</w:t>
      </w:r>
      <w:r w:rsidR="00A10B6A" w:rsidRPr="002F391E">
        <w:rPr>
          <w:rFonts w:ascii="STXihei" w:eastAsia="STXihei" w:hAnsi="STXihei" w:hint="eastAsia"/>
          <w:color w:val="006600"/>
          <w:sz w:val="40"/>
          <w:szCs w:val="40"/>
        </w:rPr>
        <w:t>²</w:t>
      </w:r>
      <w:r w:rsidR="00A10B6A" w:rsidRPr="002F391E">
        <w:rPr>
          <w:color w:val="006600"/>
          <w:sz w:val="40"/>
          <w:szCs w:val="40"/>
        </w:rPr>
        <w:t xml:space="preserve"> </w:t>
      </w:r>
      <w:r w:rsidR="005C4816" w:rsidRPr="002F391E">
        <w:rPr>
          <w:color w:val="006600"/>
          <w:sz w:val="40"/>
          <w:szCs w:val="40"/>
        </w:rPr>
        <w:t xml:space="preserve">(561 </w:t>
      </w:r>
      <w:r w:rsidR="0077683F" w:rsidRPr="002F391E">
        <w:rPr>
          <w:color w:val="006600"/>
          <w:sz w:val="40"/>
          <w:szCs w:val="40"/>
        </w:rPr>
        <w:t>ft</w:t>
      </w:r>
      <w:r w:rsidR="0077683F" w:rsidRPr="002F391E">
        <w:rPr>
          <w:rFonts w:ascii="STXihei" w:eastAsia="STXihei" w:hAnsi="STXihei" w:hint="eastAsia"/>
          <w:color w:val="006600"/>
          <w:sz w:val="40"/>
          <w:szCs w:val="40"/>
        </w:rPr>
        <w:t>²</w:t>
      </w:r>
      <w:r w:rsidR="0077683F" w:rsidRPr="002F391E">
        <w:rPr>
          <w:color w:val="006600"/>
          <w:sz w:val="40"/>
          <w:szCs w:val="40"/>
        </w:rPr>
        <w:t>)</w:t>
      </w:r>
    </w:p>
    <w:p w14:paraId="793B7808" w14:textId="77777777" w:rsidR="0077683F" w:rsidRDefault="0077683F" w:rsidP="00B61593">
      <w:pPr>
        <w:spacing w:after="0" w:line="240" w:lineRule="auto"/>
        <w:rPr>
          <w:sz w:val="40"/>
          <w:szCs w:val="40"/>
        </w:rPr>
      </w:pPr>
    </w:p>
    <w:p w14:paraId="75A38F77" w14:textId="77777777" w:rsidR="00B61593" w:rsidRPr="00B61593" w:rsidRDefault="00B61593" w:rsidP="00B61593">
      <w:pPr>
        <w:rPr>
          <w:sz w:val="40"/>
          <w:szCs w:val="40"/>
        </w:rPr>
      </w:pPr>
    </w:p>
    <w:p w14:paraId="0BE3F4D3" w14:textId="77777777" w:rsidR="00B61593" w:rsidRDefault="00B61593" w:rsidP="00361B6E">
      <w:pPr>
        <w:rPr>
          <w:sz w:val="40"/>
          <w:szCs w:val="40"/>
        </w:rPr>
      </w:pPr>
    </w:p>
    <w:p w14:paraId="6A70DA14" w14:textId="77777777" w:rsidR="001F663D" w:rsidRDefault="001F663D" w:rsidP="00361B6E">
      <w:pPr>
        <w:rPr>
          <w:sz w:val="40"/>
          <w:szCs w:val="40"/>
        </w:rPr>
      </w:pPr>
    </w:p>
    <w:p w14:paraId="6D01C54E" w14:textId="77777777" w:rsidR="0077683F" w:rsidRPr="00517895" w:rsidRDefault="0077683F" w:rsidP="0028773D">
      <w:pPr>
        <w:rPr>
          <w:b/>
          <w:bCs/>
        </w:rPr>
      </w:pPr>
      <w:r w:rsidRPr="00517895">
        <w:rPr>
          <w:b/>
          <w:bCs/>
        </w:rPr>
        <w:t>Location</w:t>
      </w:r>
    </w:p>
    <w:p w14:paraId="4C52B3A1" w14:textId="32FEF0E9" w:rsidR="00EF4CCE" w:rsidRPr="00517895" w:rsidRDefault="00BA3B5A" w:rsidP="0028773D">
      <w:r w:rsidRPr="00517895">
        <w:t>The shop</w:t>
      </w:r>
      <w:r w:rsidR="005551DA" w:rsidRPr="00517895">
        <w:t xml:space="preserve"> is situated in the heart of Killin Main Street</w:t>
      </w:r>
      <w:r w:rsidR="001F663D" w:rsidRPr="00517895">
        <w:t>, a village in the Stirling Council area</w:t>
      </w:r>
      <w:r w:rsidR="00CA15B8" w:rsidRPr="00517895">
        <w:t xml:space="preserve"> of Scotland. It is situated near the Falls of Dochart on the A827</w:t>
      </w:r>
      <w:r w:rsidR="001764EC" w:rsidRPr="00517895">
        <w:t>, that is 2 miles from the trunk road A84</w:t>
      </w:r>
      <w:r w:rsidR="005A1DCA" w:rsidRPr="00517895">
        <w:t xml:space="preserve">, </w:t>
      </w:r>
      <w:r w:rsidR="00E91ED8" w:rsidRPr="00517895">
        <w:t>37 miles north of Stirling</w:t>
      </w:r>
      <w:r w:rsidR="003D0356" w:rsidRPr="00517895">
        <w:t xml:space="preserve">, </w:t>
      </w:r>
      <w:r w:rsidR="001C77F2" w:rsidRPr="00517895">
        <w:t>23 miles from Aberfeldy</w:t>
      </w:r>
      <w:r w:rsidR="008B6B4C" w:rsidRPr="00517895">
        <w:t xml:space="preserve"> and</w:t>
      </w:r>
      <w:r w:rsidR="001C77F2" w:rsidRPr="00517895">
        <w:t xml:space="preserve"> </w:t>
      </w:r>
      <w:r w:rsidR="008B6B4C" w:rsidRPr="00517895">
        <w:t xml:space="preserve">54 </w:t>
      </w:r>
      <w:r w:rsidR="00F4353C" w:rsidRPr="00517895">
        <w:t>m</w:t>
      </w:r>
      <w:r w:rsidR="008B6B4C" w:rsidRPr="00517895">
        <w:t xml:space="preserve">iles from Oban. </w:t>
      </w:r>
      <w:r w:rsidR="00CD058D" w:rsidRPr="00517895">
        <w:t>The shop is part of a newly refurbished development</w:t>
      </w:r>
      <w:r w:rsidR="00C720F5" w:rsidRPr="00517895">
        <w:t xml:space="preserve"> that was formally the Co-op</w:t>
      </w:r>
      <w:r w:rsidR="007710DA" w:rsidRPr="00517895">
        <w:t>.</w:t>
      </w:r>
      <w:r w:rsidR="001574F8" w:rsidRPr="00517895">
        <w:t xml:space="preserve"> </w:t>
      </w:r>
      <w:r w:rsidR="002E637A" w:rsidRPr="00517895">
        <w:t xml:space="preserve">Killin is in the Loch Lomond &amp; Trossachs National Park on the border of Perth &amp; Kinross Council. The </w:t>
      </w:r>
      <w:r w:rsidR="00DC4A4E" w:rsidRPr="00517895">
        <w:t>Shop is located in a conservation area.</w:t>
      </w:r>
    </w:p>
    <w:p w14:paraId="5AF39E13" w14:textId="2CCA3D8A" w:rsidR="005551DA" w:rsidRPr="00517895" w:rsidRDefault="002F36E7" w:rsidP="0028773D">
      <w:r w:rsidRPr="00517895">
        <w:t xml:space="preserve">The shop is part of </w:t>
      </w:r>
      <w:r w:rsidR="006201BF" w:rsidRPr="00517895">
        <w:t xml:space="preserve">a larger </w:t>
      </w:r>
      <w:r w:rsidR="00E5129D" w:rsidRPr="00517895">
        <w:t>development run by the Killin &amp; Ardeonaig Community Development Trust Ltd</w:t>
      </w:r>
      <w:r w:rsidR="00910582" w:rsidRPr="00517895">
        <w:t xml:space="preserve"> (KAT). KAT run their Reuse Shop, Tool Library, Community Fridge, Business &amp; Learning Hub and </w:t>
      </w:r>
      <w:r w:rsidR="00EF4CCE" w:rsidRPr="00517895">
        <w:t xml:space="preserve">the KAT office out of the building. </w:t>
      </w:r>
    </w:p>
    <w:p w14:paraId="2D9A3739" w14:textId="1D9877F5" w:rsidR="007710DA" w:rsidRPr="00517895" w:rsidRDefault="00902F6A" w:rsidP="0028773D">
      <w:pPr>
        <w:rPr>
          <w:b/>
          <w:bCs/>
        </w:rPr>
      </w:pPr>
      <w:r w:rsidRPr="00517895">
        <w:rPr>
          <w:b/>
          <w:bCs/>
        </w:rPr>
        <w:t>Description</w:t>
      </w:r>
    </w:p>
    <w:p w14:paraId="6A840D24" w14:textId="1691135C" w:rsidR="00902F6A" w:rsidRPr="00517895" w:rsidRDefault="00902F6A" w:rsidP="0028773D">
      <w:r w:rsidRPr="00517895">
        <w:t xml:space="preserve">The unit is on the market as a retail premise. The unit </w:t>
      </w:r>
      <w:r w:rsidR="00655647" w:rsidRPr="00517895">
        <w:t>extend to 52.2m</w:t>
      </w:r>
      <w:r w:rsidR="00655647" w:rsidRPr="00517895">
        <w:rPr>
          <w:rFonts w:ascii="STXihei" w:eastAsia="STXihei" w:hAnsi="STXihei" w:hint="eastAsia"/>
        </w:rPr>
        <w:t>²</w:t>
      </w:r>
      <w:r w:rsidR="00655647" w:rsidRPr="00517895">
        <w:t xml:space="preserve">. The front is </w:t>
      </w:r>
      <w:r w:rsidR="00D41BE2" w:rsidRPr="00517895">
        <w:t xml:space="preserve">full ceiling to fall single glazed windows. </w:t>
      </w:r>
      <w:r w:rsidR="00B85B5C" w:rsidRPr="00517895">
        <w:t>This consist of a sales area, storeroom and shared toilets and staff kitchen</w:t>
      </w:r>
      <w:r w:rsidR="00F429E6" w:rsidRPr="00517895">
        <w:t>.</w:t>
      </w:r>
    </w:p>
    <w:p w14:paraId="002776AC" w14:textId="35EC8DD3" w:rsidR="00F429E6" w:rsidRPr="00517895" w:rsidRDefault="00F429E6" w:rsidP="0028773D">
      <w:r w:rsidRPr="00517895">
        <w:rPr>
          <w:b/>
          <w:bCs/>
        </w:rPr>
        <w:t>Access</w:t>
      </w:r>
    </w:p>
    <w:p w14:paraId="4033343C" w14:textId="38461936" w:rsidR="00F429E6" w:rsidRPr="00517895" w:rsidRDefault="00F429E6" w:rsidP="0028773D">
      <w:r w:rsidRPr="00517895">
        <w:t xml:space="preserve">There is an area out the front </w:t>
      </w:r>
      <w:r w:rsidR="006B0CA1" w:rsidRPr="00517895">
        <w:t>for customer parking only</w:t>
      </w:r>
      <w:r w:rsidR="00385586" w:rsidRPr="00517895">
        <w:t xml:space="preserve"> for both shops</w:t>
      </w:r>
      <w:r w:rsidR="00AD517D" w:rsidRPr="00517895">
        <w:t>.</w:t>
      </w:r>
      <w:r w:rsidR="00E22B2C" w:rsidRPr="00517895">
        <w:t xml:space="preserve"> </w:t>
      </w:r>
      <w:r w:rsidR="00D5149E" w:rsidRPr="00517895">
        <w:t xml:space="preserve">There is </w:t>
      </w:r>
      <w:r w:rsidR="00E22B2C" w:rsidRPr="00517895">
        <w:t xml:space="preserve">on </w:t>
      </w:r>
      <w:r w:rsidR="00AD517D" w:rsidRPr="00517895">
        <w:t>street</w:t>
      </w:r>
      <w:r w:rsidR="00E22B2C" w:rsidRPr="00517895">
        <w:t xml:space="preserve"> parking for </w:t>
      </w:r>
      <w:r w:rsidR="00AD517D" w:rsidRPr="00517895">
        <w:t xml:space="preserve">up to </w:t>
      </w:r>
      <w:r w:rsidR="00E22B2C" w:rsidRPr="00517895">
        <w:t>8 vehicles</w:t>
      </w:r>
      <w:r w:rsidR="00D5149E" w:rsidRPr="00517895">
        <w:t xml:space="preserve">, this is not </w:t>
      </w:r>
      <w:r w:rsidR="009147EF" w:rsidRPr="00517895">
        <w:t>designated shop parking, but for wider community use</w:t>
      </w:r>
      <w:r w:rsidR="00E22B2C" w:rsidRPr="00517895">
        <w:t xml:space="preserve">. There is a public car park at the McLaren Hall 100m away. </w:t>
      </w:r>
    </w:p>
    <w:p w14:paraId="1DC4E221" w14:textId="0D00DD63" w:rsidR="00556249" w:rsidRPr="00517895" w:rsidRDefault="0066229F" w:rsidP="0028773D">
      <w:pPr>
        <w:rPr>
          <w:b/>
          <w:bCs/>
        </w:rPr>
      </w:pPr>
      <w:r w:rsidRPr="00517895">
        <w:rPr>
          <w:b/>
          <w:bCs/>
        </w:rPr>
        <w:t>Use</w:t>
      </w:r>
    </w:p>
    <w:p w14:paraId="1A6AD456" w14:textId="70C205B0" w:rsidR="00FB6EB0" w:rsidRPr="00517895" w:rsidRDefault="00160EB4" w:rsidP="00FB6EB0">
      <w:pPr>
        <w:spacing w:after="0" w:line="240" w:lineRule="auto"/>
      </w:pPr>
      <w:r w:rsidRPr="00517895">
        <w:t>The unit is on the market as a shop</w:t>
      </w:r>
      <w:r w:rsidR="00FB6EB0" w:rsidRPr="00517895">
        <w:t xml:space="preserve">. </w:t>
      </w:r>
      <w:r w:rsidR="0092232C">
        <w:t xml:space="preserve">Businesses which fall under Class 1A – Uses Classes Order 1997 are permitted. </w:t>
      </w:r>
      <w:r w:rsidR="00FB6EB0" w:rsidRPr="00517895">
        <w:t>It would be a condition of any lease that the use of the premises should not cause a nuisance to the adjacent residential properties. The use of the premises as an Off Sales outlet will not be permitted. Any</w:t>
      </w:r>
      <w:r w:rsidR="00B35DD1" w:rsidRPr="00517895">
        <w:t xml:space="preserve"> questions regarding change of use class should be made directly to the Loch Lomond &amp; Trossachs National Park Authority Planning Department on </w:t>
      </w:r>
      <w:r w:rsidR="00253716" w:rsidRPr="00517895">
        <w:t>01389 7</w:t>
      </w:r>
      <w:r w:rsidR="002A5A89" w:rsidRPr="00517895">
        <w:t>22600</w:t>
      </w:r>
    </w:p>
    <w:p w14:paraId="7329C9FD" w14:textId="77777777" w:rsidR="002A5A89" w:rsidRPr="00517895" w:rsidRDefault="002A5A89" w:rsidP="00FB6EB0">
      <w:pPr>
        <w:spacing w:after="0" w:line="240" w:lineRule="auto"/>
      </w:pPr>
    </w:p>
    <w:p w14:paraId="4715A224" w14:textId="641EC0FD" w:rsidR="002A5A89" w:rsidRPr="00517895" w:rsidRDefault="002A5A89" w:rsidP="00FB6EB0">
      <w:pPr>
        <w:spacing w:after="0" w:line="240" w:lineRule="auto"/>
        <w:rPr>
          <w:b/>
          <w:bCs/>
        </w:rPr>
      </w:pPr>
      <w:r w:rsidRPr="00517895">
        <w:rPr>
          <w:b/>
          <w:bCs/>
        </w:rPr>
        <w:t>Signage</w:t>
      </w:r>
    </w:p>
    <w:p w14:paraId="16A7A075" w14:textId="77777777" w:rsidR="002A5A89" w:rsidRPr="00517895" w:rsidRDefault="002A5A89" w:rsidP="00FB6EB0">
      <w:pPr>
        <w:spacing w:after="0" w:line="240" w:lineRule="auto"/>
      </w:pPr>
    </w:p>
    <w:p w14:paraId="5EE5A43F" w14:textId="78654EC8" w:rsidR="002A5A89" w:rsidRPr="00517895" w:rsidRDefault="007D7B14" w:rsidP="00FB6EB0">
      <w:pPr>
        <w:spacing w:after="0" w:line="240" w:lineRule="auto"/>
      </w:pPr>
      <w:r w:rsidRPr="00517895">
        <w:t xml:space="preserve">It is possible to put up sign board on the exterior, </w:t>
      </w:r>
      <w:r w:rsidR="00F456A6" w:rsidRPr="00517895">
        <w:t xml:space="preserve">it </w:t>
      </w:r>
      <w:r w:rsidRPr="00517895">
        <w:t xml:space="preserve">will require planning permission as </w:t>
      </w:r>
      <w:r w:rsidR="00AC478A" w:rsidRPr="00517895">
        <w:t xml:space="preserve">the shop is located in a conservation area. </w:t>
      </w:r>
      <w:r w:rsidR="00F456A6" w:rsidRPr="00517895">
        <w:t xml:space="preserve">Any questions regarding signage should be </w:t>
      </w:r>
      <w:r w:rsidR="007F2CDE" w:rsidRPr="00517895">
        <w:t>made directly to the Loch Lomond &amp; Trossachs National Park Authority Planning Department on 01389 722600</w:t>
      </w:r>
      <w:r w:rsidR="00663A86" w:rsidRPr="00517895">
        <w:t>.</w:t>
      </w:r>
    </w:p>
    <w:p w14:paraId="7C5538D4" w14:textId="77777777" w:rsidR="009D48FF" w:rsidRPr="00517895" w:rsidRDefault="009D48FF" w:rsidP="00FB6EB0">
      <w:pPr>
        <w:spacing w:after="0" w:line="240" w:lineRule="auto"/>
      </w:pPr>
    </w:p>
    <w:p w14:paraId="71591931" w14:textId="00B5A22E" w:rsidR="009D48FF" w:rsidRPr="00517895" w:rsidRDefault="009D48FF" w:rsidP="00FB6EB0">
      <w:pPr>
        <w:spacing w:after="0" w:line="240" w:lineRule="auto"/>
      </w:pPr>
      <w:r w:rsidRPr="00517895">
        <w:rPr>
          <w:b/>
          <w:bCs/>
        </w:rPr>
        <w:t>Services</w:t>
      </w:r>
    </w:p>
    <w:p w14:paraId="5CDEE54B" w14:textId="77777777" w:rsidR="009D48FF" w:rsidRPr="00517895" w:rsidRDefault="009D48FF" w:rsidP="00FB6EB0">
      <w:pPr>
        <w:spacing w:after="0" w:line="240" w:lineRule="auto"/>
      </w:pPr>
    </w:p>
    <w:p w14:paraId="5D752CD5" w14:textId="49B2D03E" w:rsidR="009D48FF" w:rsidRDefault="009D48FF" w:rsidP="00FB6EB0">
      <w:pPr>
        <w:spacing w:after="0" w:line="240" w:lineRule="auto"/>
      </w:pPr>
      <w:r w:rsidRPr="00517895">
        <w:t>The building is serviced by water, mains el</w:t>
      </w:r>
      <w:r w:rsidR="00507170" w:rsidRPr="00517895">
        <w:t>ectricity and drainage. KAT will be responsible for water &amp; drainage</w:t>
      </w:r>
      <w:r w:rsidR="007512AF" w:rsidRPr="00517895">
        <w:t>. Electricity used in this unit will be paid for by the tenant.</w:t>
      </w:r>
    </w:p>
    <w:p w14:paraId="7533ECF1" w14:textId="77777777" w:rsidR="00517895" w:rsidRDefault="00517895" w:rsidP="00FB6EB0">
      <w:pPr>
        <w:spacing w:after="0" w:line="240" w:lineRule="auto"/>
      </w:pPr>
    </w:p>
    <w:p w14:paraId="359A4F80" w14:textId="77777777" w:rsidR="00517895" w:rsidRDefault="00517895" w:rsidP="00FB6EB0">
      <w:pPr>
        <w:spacing w:after="0" w:line="240" w:lineRule="auto"/>
      </w:pPr>
    </w:p>
    <w:p w14:paraId="26D2D389" w14:textId="77777777" w:rsidR="00517895" w:rsidRDefault="00517895" w:rsidP="00FB6EB0">
      <w:pPr>
        <w:spacing w:after="0" w:line="240" w:lineRule="auto"/>
      </w:pPr>
    </w:p>
    <w:p w14:paraId="74B4CB7C" w14:textId="77777777" w:rsidR="00517895" w:rsidRDefault="00517895" w:rsidP="00FB6EB0">
      <w:pPr>
        <w:spacing w:after="0" w:line="240" w:lineRule="auto"/>
      </w:pPr>
    </w:p>
    <w:p w14:paraId="35664536" w14:textId="77777777" w:rsidR="00517895" w:rsidRDefault="00517895" w:rsidP="00FB6EB0">
      <w:pPr>
        <w:spacing w:after="0" w:line="240" w:lineRule="auto"/>
      </w:pPr>
    </w:p>
    <w:p w14:paraId="74D74A07" w14:textId="77777777" w:rsidR="00517895" w:rsidRPr="00517895" w:rsidRDefault="00517895" w:rsidP="00FB6EB0">
      <w:pPr>
        <w:spacing w:after="0" w:line="240" w:lineRule="auto"/>
      </w:pPr>
    </w:p>
    <w:p w14:paraId="4B14753C" w14:textId="77777777" w:rsidR="007512AF" w:rsidRPr="00517895" w:rsidRDefault="007512AF" w:rsidP="00FB6EB0">
      <w:pPr>
        <w:spacing w:after="0" w:line="240" w:lineRule="auto"/>
      </w:pPr>
    </w:p>
    <w:p w14:paraId="08F930AF" w14:textId="6DA40BCC" w:rsidR="007512AF" w:rsidRPr="00517895" w:rsidRDefault="00C60818" w:rsidP="00FB6EB0">
      <w:pPr>
        <w:spacing w:after="0" w:line="240" w:lineRule="auto"/>
      </w:pPr>
      <w:r w:rsidRPr="00517895">
        <w:rPr>
          <w:b/>
          <w:bCs/>
        </w:rPr>
        <w:t>Lease Terms</w:t>
      </w:r>
    </w:p>
    <w:p w14:paraId="545A0BB7" w14:textId="77777777" w:rsidR="00C60818" w:rsidRPr="00517895" w:rsidRDefault="00C60818" w:rsidP="00FB6EB0">
      <w:pPr>
        <w:spacing w:after="0" w:line="240" w:lineRule="auto"/>
      </w:pPr>
    </w:p>
    <w:p w14:paraId="5C0756EF" w14:textId="55558ECD" w:rsidR="00C60818" w:rsidRPr="00517895" w:rsidRDefault="00C60818" w:rsidP="00FB6EB0">
      <w:pPr>
        <w:spacing w:after="0" w:line="240" w:lineRule="auto"/>
      </w:pPr>
      <w:r w:rsidRPr="00517895">
        <w:t xml:space="preserve">A 5 year Full repairing and </w:t>
      </w:r>
      <w:r w:rsidR="00FC4C07" w:rsidRPr="00517895">
        <w:t>Insuring lease is being offered. The tenant will be directly responsible for all repairs, utility bills, maintenance</w:t>
      </w:r>
      <w:r w:rsidR="00516EAB" w:rsidRPr="00517895">
        <w:t xml:space="preserve">, rates and building insurance. The tenant shall be responsible for complying with all Statutory Checks required to be carried out at this property. The tenant will be responsible </w:t>
      </w:r>
      <w:r w:rsidR="00CA47BD" w:rsidRPr="00517895">
        <w:t xml:space="preserve">for a share of common external repairs and maintenance to the whole building of which they are part of. </w:t>
      </w:r>
      <w:r w:rsidR="00C75C9D" w:rsidRPr="00517895">
        <w:t xml:space="preserve">The tenants share for the shop is </w:t>
      </w:r>
      <w:r w:rsidR="00985429" w:rsidRPr="00517895">
        <w:t xml:space="preserve">50%, this </w:t>
      </w:r>
      <w:r w:rsidR="00B35C5B" w:rsidRPr="00517895">
        <w:t>does not include</w:t>
      </w:r>
      <w:r w:rsidR="00C730D1" w:rsidRPr="00517895">
        <w:t xml:space="preserve"> maintenance to the common areas to</w:t>
      </w:r>
      <w:r w:rsidR="00B35C5B" w:rsidRPr="00517895">
        <w:t xml:space="preserve"> the flats above the Reuse Shop or the tin shed extension </w:t>
      </w:r>
      <w:r w:rsidR="00C730D1" w:rsidRPr="00517895">
        <w:t xml:space="preserve">at the back, </w:t>
      </w:r>
      <w:r w:rsidR="007E070A" w:rsidRPr="00517895">
        <w:t xml:space="preserve">all other areas are </w:t>
      </w:r>
      <w:r w:rsidR="0050346E" w:rsidRPr="00517895">
        <w:t xml:space="preserve">included in this lease. </w:t>
      </w:r>
    </w:p>
    <w:p w14:paraId="0EC0898C" w14:textId="77777777" w:rsidR="0050346E" w:rsidRPr="00517895" w:rsidRDefault="0050346E" w:rsidP="00FB6EB0">
      <w:pPr>
        <w:spacing w:after="0" w:line="240" w:lineRule="auto"/>
      </w:pPr>
    </w:p>
    <w:p w14:paraId="67A879D8" w14:textId="1DE01818" w:rsidR="0050346E" w:rsidRPr="00517895" w:rsidRDefault="00CE762D" w:rsidP="00FB6EB0">
      <w:pPr>
        <w:spacing w:after="0" w:line="240" w:lineRule="auto"/>
      </w:pPr>
      <w:r w:rsidRPr="00517895">
        <w:rPr>
          <w:b/>
          <w:bCs/>
        </w:rPr>
        <w:t>Rental Offers</w:t>
      </w:r>
    </w:p>
    <w:p w14:paraId="2EE38AEF" w14:textId="77777777" w:rsidR="00CE762D" w:rsidRPr="00517895" w:rsidRDefault="00CE762D" w:rsidP="00FB6EB0">
      <w:pPr>
        <w:spacing w:after="0" w:line="240" w:lineRule="auto"/>
      </w:pPr>
    </w:p>
    <w:p w14:paraId="770139CA" w14:textId="30F739D5" w:rsidR="00CE762D" w:rsidRPr="00517895" w:rsidRDefault="00990011" w:rsidP="00FB6EB0">
      <w:pPr>
        <w:spacing w:after="0" w:line="240" w:lineRule="auto"/>
      </w:pPr>
      <w:r w:rsidRPr="00517895">
        <w:t>Rental offers of around £6,000 per annum are invited. VAT is not payable on the rent. Interested parties are asked to note their interest by completing and returning the attached lease application form</w:t>
      </w:r>
      <w:r w:rsidR="00DC0B07" w:rsidRPr="00517895">
        <w:t>.</w:t>
      </w:r>
    </w:p>
    <w:p w14:paraId="1CBF13EB" w14:textId="77777777" w:rsidR="00DC0B07" w:rsidRPr="00517895" w:rsidRDefault="00DC0B07" w:rsidP="00FB6EB0">
      <w:pPr>
        <w:spacing w:after="0" w:line="240" w:lineRule="auto"/>
      </w:pPr>
    </w:p>
    <w:p w14:paraId="67A08C0A" w14:textId="50550776" w:rsidR="00DC0B07" w:rsidRPr="00517895" w:rsidRDefault="00DC0B07" w:rsidP="00FB6EB0">
      <w:pPr>
        <w:spacing w:after="0" w:line="240" w:lineRule="auto"/>
      </w:pPr>
      <w:r w:rsidRPr="00517895">
        <w:rPr>
          <w:b/>
          <w:bCs/>
        </w:rPr>
        <w:t>Repairing obligation</w:t>
      </w:r>
    </w:p>
    <w:p w14:paraId="0DDE89A1" w14:textId="77777777" w:rsidR="00DC0B07" w:rsidRPr="00517895" w:rsidRDefault="00DC0B07" w:rsidP="00FB6EB0">
      <w:pPr>
        <w:spacing w:after="0" w:line="240" w:lineRule="auto"/>
      </w:pPr>
    </w:p>
    <w:p w14:paraId="56585B2B" w14:textId="427A4D57" w:rsidR="00DC0B07" w:rsidRPr="00517895" w:rsidRDefault="00DC0B07" w:rsidP="00FB6EB0">
      <w:pPr>
        <w:spacing w:after="0" w:line="240" w:lineRule="auto"/>
      </w:pPr>
      <w:r w:rsidRPr="00517895">
        <w:t xml:space="preserve">The </w:t>
      </w:r>
      <w:r w:rsidR="00A56FFB" w:rsidRPr="00517895">
        <w:t>subjects are available by way of a full repairing and insu</w:t>
      </w:r>
      <w:r w:rsidR="00054DF0" w:rsidRPr="00517895">
        <w:t>r</w:t>
      </w:r>
      <w:r w:rsidR="00A56FFB" w:rsidRPr="00517895">
        <w:t>ing lease (FRI) on terms to be agreed.</w:t>
      </w:r>
    </w:p>
    <w:p w14:paraId="0C9A4712" w14:textId="77777777" w:rsidR="00A56FFB" w:rsidRPr="00517895" w:rsidRDefault="00A56FFB" w:rsidP="00FB6EB0">
      <w:pPr>
        <w:spacing w:after="0" w:line="240" w:lineRule="auto"/>
      </w:pPr>
    </w:p>
    <w:p w14:paraId="7FC31C30" w14:textId="72F0ED17" w:rsidR="00A56FFB" w:rsidRPr="00517895" w:rsidRDefault="00A56FFB" w:rsidP="00FB6EB0">
      <w:pPr>
        <w:spacing w:after="0" w:line="240" w:lineRule="auto"/>
        <w:rPr>
          <w:b/>
          <w:bCs/>
        </w:rPr>
      </w:pPr>
      <w:r w:rsidRPr="00517895">
        <w:rPr>
          <w:b/>
          <w:bCs/>
        </w:rPr>
        <w:t>Rates</w:t>
      </w:r>
    </w:p>
    <w:p w14:paraId="5016F6B2" w14:textId="77777777" w:rsidR="00A56FFB" w:rsidRPr="00517895" w:rsidRDefault="00A56FFB" w:rsidP="00FB6EB0">
      <w:pPr>
        <w:spacing w:after="0" w:line="240" w:lineRule="auto"/>
      </w:pPr>
    </w:p>
    <w:p w14:paraId="374F8BAA" w14:textId="4B4E6E14" w:rsidR="00A56FFB" w:rsidRPr="00517895" w:rsidRDefault="000406C3" w:rsidP="00FB6EB0">
      <w:pPr>
        <w:spacing w:after="0" w:line="240" w:lineRule="auto"/>
      </w:pPr>
      <w:r w:rsidRPr="00517895">
        <w:t xml:space="preserve">At present we do not have a rateable value for the </w:t>
      </w:r>
      <w:r w:rsidR="00E26AA4" w:rsidRPr="00517895">
        <w:t xml:space="preserve">lease unit. </w:t>
      </w:r>
      <w:r w:rsidR="00DF5ED1" w:rsidRPr="00517895">
        <w:t>T</w:t>
      </w:r>
      <w:r w:rsidR="00E26AA4" w:rsidRPr="00517895">
        <w:t xml:space="preserve">he rateable value is for the whole </w:t>
      </w:r>
      <w:r w:rsidR="007D5018" w:rsidRPr="00517895">
        <w:t xml:space="preserve">building, this will be split by the Assessor for Central Scotland once we have a tenant in place. </w:t>
      </w:r>
      <w:r w:rsidR="007B0F50" w:rsidRPr="00517895">
        <w:t xml:space="preserve">Enquiries regarding any business rates relief should be made </w:t>
      </w:r>
      <w:r w:rsidR="003E6747" w:rsidRPr="00517895">
        <w:t>direct to the Business Rates department on 01786 233175.</w:t>
      </w:r>
    </w:p>
    <w:p w14:paraId="22FF5B7A" w14:textId="77777777" w:rsidR="003E6747" w:rsidRPr="00517895" w:rsidRDefault="003E6747" w:rsidP="00FB6EB0">
      <w:pPr>
        <w:spacing w:after="0" w:line="240" w:lineRule="auto"/>
      </w:pPr>
    </w:p>
    <w:p w14:paraId="79892A29" w14:textId="782C8498" w:rsidR="003E6747" w:rsidRPr="00517895" w:rsidRDefault="003E6747" w:rsidP="00FB6EB0">
      <w:pPr>
        <w:spacing w:after="0" w:line="240" w:lineRule="auto"/>
      </w:pPr>
      <w:r w:rsidRPr="00517895">
        <w:rPr>
          <w:b/>
          <w:bCs/>
        </w:rPr>
        <w:t>Fee</w:t>
      </w:r>
      <w:r w:rsidR="00E641AB" w:rsidRPr="00517895">
        <w:rPr>
          <w:b/>
          <w:bCs/>
        </w:rPr>
        <w:t>s</w:t>
      </w:r>
    </w:p>
    <w:p w14:paraId="7B5E6C5B" w14:textId="77777777" w:rsidR="00E641AB" w:rsidRPr="00517895" w:rsidRDefault="00E641AB" w:rsidP="00FB6EB0">
      <w:pPr>
        <w:spacing w:after="0" w:line="240" w:lineRule="auto"/>
      </w:pPr>
    </w:p>
    <w:p w14:paraId="0FC3746E" w14:textId="4262BA4F" w:rsidR="00E641AB" w:rsidRPr="00517895" w:rsidRDefault="00E641AB" w:rsidP="00FB6EB0">
      <w:pPr>
        <w:spacing w:after="0" w:line="240" w:lineRule="auto"/>
      </w:pPr>
      <w:r w:rsidRPr="00517895">
        <w:t xml:space="preserve">Each party will be responsible for their own legal fees but the </w:t>
      </w:r>
      <w:r w:rsidR="00F26260" w:rsidRPr="00517895">
        <w:t>tenant will be responsible for any registration dues which may be incurred.</w:t>
      </w:r>
    </w:p>
    <w:p w14:paraId="66011A73" w14:textId="77777777" w:rsidR="00F26260" w:rsidRPr="00517895" w:rsidRDefault="00F26260" w:rsidP="00FB6EB0">
      <w:pPr>
        <w:spacing w:after="0" w:line="240" w:lineRule="auto"/>
      </w:pPr>
    </w:p>
    <w:p w14:paraId="3C44C748" w14:textId="4E36FA66" w:rsidR="00F26260" w:rsidRPr="00517895" w:rsidRDefault="00F26260" w:rsidP="00FB6EB0">
      <w:pPr>
        <w:spacing w:after="0" w:line="240" w:lineRule="auto"/>
      </w:pPr>
      <w:r w:rsidRPr="00517895">
        <w:rPr>
          <w:b/>
          <w:bCs/>
        </w:rPr>
        <w:t>Reference Check</w:t>
      </w:r>
    </w:p>
    <w:p w14:paraId="2812DCA6" w14:textId="77777777" w:rsidR="00F26260" w:rsidRPr="00517895" w:rsidRDefault="00F26260" w:rsidP="00FB6EB0">
      <w:pPr>
        <w:spacing w:after="0" w:line="240" w:lineRule="auto"/>
      </w:pPr>
    </w:p>
    <w:p w14:paraId="15C0AC18" w14:textId="176CB390" w:rsidR="00F26260" w:rsidRPr="00517895" w:rsidRDefault="005E553E" w:rsidP="00FB6EB0">
      <w:pPr>
        <w:spacing w:after="0" w:line="240" w:lineRule="auto"/>
      </w:pPr>
      <w:r w:rsidRPr="00517895">
        <w:t>Before KAT lease the property they will require to be satisfied regarding the financial suitability of the incoming tenant. A satis</w:t>
      </w:r>
      <w:r w:rsidR="000F5CED" w:rsidRPr="00517895">
        <w:t xml:space="preserve">factory financial reference check and a security deposit equivalent to </w:t>
      </w:r>
      <w:r w:rsidR="00A11A3B" w:rsidRPr="00517895">
        <w:t>two months rent will be requested.</w:t>
      </w:r>
    </w:p>
    <w:p w14:paraId="3F4965D0" w14:textId="77777777" w:rsidR="00A11A3B" w:rsidRPr="00517895" w:rsidRDefault="00A11A3B" w:rsidP="00FB6EB0">
      <w:pPr>
        <w:spacing w:after="0" w:line="240" w:lineRule="auto"/>
      </w:pPr>
    </w:p>
    <w:p w14:paraId="3DE120E7" w14:textId="55EEEB70" w:rsidR="00A11A3B" w:rsidRPr="00517895" w:rsidRDefault="00CD3873" w:rsidP="00FB6EB0">
      <w:pPr>
        <w:spacing w:after="0" w:line="240" w:lineRule="auto"/>
      </w:pPr>
      <w:r w:rsidRPr="00517895">
        <w:rPr>
          <w:b/>
          <w:bCs/>
        </w:rPr>
        <w:t>KAT Procedures</w:t>
      </w:r>
    </w:p>
    <w:p w14:paraId="0C99031F" w14:textId="77777777" w:rsidR="00CD3873" w:rsidRPr="00517895" w:rsidRDefault="00CD3873" w:rsidP="00FB6EB0">
      <w:pPr>
        <w:spacing w:after="0" w:line="240" w:lineRule="auto"/>
      </w:pPr>
    </w:p>
    <w:p w14:paraId="1ECEB595" w14:textId="73C497D4" w:rsidR="00CD3873" w:rsidRPr="00517895" w:rsidRDefault="00CD3873" w:rsidP="00FB6EB0">
      <w:pPr>
        <w:spacing w:after="0" w:line="240" w:lineRule="auto"/>
      </w:pPr>
      <w:r w:rsidRPr="00517895">
        <w:t xml:space="preserve">Interested parties should be aware that KAT are required to comply with various processes when considering any offers. This could cause delay in KAT </w:t>
      </w:r>
      <w:r w:rsidR="002F7D60" w:rsidRPr="00517895">
        <w:t>accepting any offer or tying up any agreement.</w:t>
      </w:r>
    </w:p>
    <w:p w14:paraId="51CB31BF" w14:textId="77777777" w:rsidR="002F7D60" w:rsidRPr="00517895" w:rsidRDefault="002F7D60" w:rsidP="00FB6EB0">
      <w:pPr>
        <w:spacing w:after="0" w:line="240" w:lineRule="auto"/>
      </w:pPr>
    </w:p>
    <w:p w14:paraId="6E5F7362" w14:textId="61060F6F" w:rsidR="002F7D60" w:rsidRPr="00517895" w:rsidRDefault="002F7D60" w:rsidP="00FB6EB0">
      <w:pPr>
        <w:spacing w:after="0" w:line="240" w:lineRule="auto"/>
      </w:pPr>
      <w:r w:rsidRPr="00517895">
        <w:rPr>
          <w:b/>
          <w:bCs/>
        </w:rPr>
        <w:t>Further information and viewing</w:t>
      </w:r>
    </w:p>
    <w:p w14:paraId="2D9E4914" w14:textId="2214968B" w:rsidR="002F7D60" w:rsidRPr="00517895" w:rsidRDefault="00D45E61" w:rsidP="00FB6EB0">
      <w:pPr>
        <w:spacing w:after="0" w:line="240" w:lineRule="auto"/>
      </w:pPr>
      <w:r w:rsidRPr="00517895">
        <w:t>Interested parties requiring additional information or to arrange a viewing are requested to con</w:t>
      </w:r>
      <w:r w:rsidR="00652DD2" w:rsidRPr="00517895">
        <w:t xml:space="preserve">tact Theresa Elliot, Senior Project Manager on 01567 230040 or email </w:t>
      </w:r>
      <w:hyperlink r:id="rId12" w:history="1">
        <w:r w:rsidR="001769CA" w:rsidRPr="00517895">
          <w:rPr>
            <w:rStyle w:val="Hyperlink"/>
          </w:rPr>
          <w:t>theresa@killincdt.co.uk</w:t>
        </w:r>
      </w:hyperlink>
    </w:p>
    <w:p w14:paraId="1161FEA6" w14:textId="77777777" w:rsidR="001769CA" w:rsidRDefault="001769CA" w:rsidP="00FB6EB0">
      <w:pPr>
        <w:spacing w:after="0" w:line="240" w:lineRule="auto"/>
      </w:pPr>
    </w:p>
    <w:p w14:paraId="39033AA9" w14:textId="77777777" w:rsidR="00517895" w:rsidRDefault="00517895" w:rsidP="00FB6EB0">
      <w:pPr>
        <w:spacing w:after="0" w:line="240" w:lineRule="auto"/>
      </w:pPr>
    </w:p>
    <w:p w14:paraId="47B69545" w14:textId="3E36024E" w:rsidR="001769CA" w:rsidRPr="00517895" w:rsidRDefault="001769CA" w:rsidP="00FB6EB0">
      <w:pPr>
        <w:spacing w:after="0" w:line="240" w:lineRule="auto"/>
      </w:pPr>
      <w:r w:rsidRPr="00517895">
        <w:rPr>
          <w:b/>
          <w:bCs/>
        </w:rPr>
        <w:t>Location Plan</w:t>
      </w:r>
    </w:p>
    <w:p w14:paraId="20A31947" w14:textId="77777777" w:rsidR="001769CA" w:rsidRDefault="001769CA" w:rsidP="00FB6EB0">
      <w:pPr>
        <w:spacing w:after="0" w:line="240" w:lineRule="auto"/>
        <w:rPr>
          <w:sz w:val="24"/>
          <w:szCs w:val="24"/>
        </w:rPr>
      </w:pPr>
    </w:p>
    <w:p w14:paraId="1A10A3F7" w14:textId="267DE0D4" w:rsidR="001769CA" w:rsidRDefault="00857DE8" w:rsidP="00FB6EB0">
      <w:pPr>
        <w:spacing w:after="0" w:line="240" w:lineRule="auto"/>
        <w:rPr>
          <w:sz w:val="24"/>
          <w:szCs w:val="24"/>
        </w:rPr>
      </w:pPr>
      <w:r>
        <w:rPr>
          <w:noProof/>
          <w:sz w:val="24"/>
          <w:szCs w:val="24"/>
        </w:rPr>
        <w:drawing>
          <wp:inline distT="0" distB="0" distL="0" distR="0" wp14:anchorId="4626FAA9" wp14:editId="66278928">
            <wp:extent cx="4692650" cy="3165324"/>
            <wp:effectExtent l="0" t="0" r="0" b="0"/>
            <wp:docPr id="241506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06445"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716045" cy="3181104"/>
                    </a:xfrm>
                    <a:prstGeom prst="rect">
                      <a:avLst/>
                    </a:prstGeom>
                  </pic:spPr>
                </pic:pic>
              </a:graphicData>
            </a:graphic>
          </wp:inline>
        </w:drawing>
      </w:r>
    </w:p>
    <w:p w14:paraId="334259F4" w14:textId="77777777" w:rsidR="00857DE8" w:rsidRDefault="00857DE8" w:rsidP="00FB6EB0">
      <w:pPr>
        <w:spacing w:after="0" w:line="240" w:lineRule="auto"/>
        <w:rPr>
          <w:sz w:val="24"/>
          <w:szCs w:val="24"/>
        </w:rPr>
      </w:pPr>
    </w:p>
    <w:p w14:paraId="749897F9" w14:textId="060171D6" w:rsidR="00857DE8" w:rsidRPr="001769CA" w:rsidRDefault="002F4B4B" w:rsidP="00FB6EB0">
      <w:pPr>
        <w:spacing w:after="0" w:line="240" w:lineRule="auto"/>
        <w:rPr>
          <w:sz w:val="24"/>
          <w:szCs w:val="24"/>
        </w:rPr>
      </w:pPr>
      <w:r>
        <w:rPr>
          <w:noProof/>
          <w:sz w:val="24"/>
          <w:szCs w:val="24"/>
        </w:rPr>
        <mc:AlternateContent>
          <mc:Choice Requires="wps">
            <w:drawing>
              <wp:anchor distT="0" distB="0" distL="114300" distR="114300" simplePos="0" relativeHeight="251661312" behindDoc="0" locked="0" layoutInCell="1" allowOverlap="1" wp14:anchorId="0078C423" wp14:editId="0F6604AA">
                <wp:simplePos x="0" y="0"/>
                <wp:positionH relativeFrom="column">
                  <wp:posOffset>-69850</wp:posOffset>
                </wp:positionH>
                <wp:positionV relativeFrom="paragraph">
                  <wp:posOffset>187325</wp:posOffset>
                </wp:positionV>
                <wp:extent cx="5613400" cy="2082800"/>
                <wp:effectExtent l="0" t="0" r="25400" b="12700"/>
                <wp:wrapNone/>
                <wp:docPr id="705030352" name="Text Box 3"/>
                <wp:cNvGraphicFramePr/>
                <a:graphic xmlns:a="http://schemas.openxmlformats.org/drawingml/2006/main">
                  <a:graphicData uri="http://schemas.microsoft.com/office/word/2010/wordprocessingShape">
                    <wps:wsp>
                      <wps:cNvSpPr txBox="1"/>
                      <wps:spPr>
                        <a:xfrm>
                          <a:off x="0" y="0"/>
                          <a:ext cx="5613400" cy="2082800"/>
                        </a:xfrm>
                        <a:prstGeom prst="rect">
                          <a:avLst/>
                        </a:prstGeom>
                        <a:solidFill>
                          <a:schemeClr val="lt1"/>
                        </a:solidFill>
                        <a:ln w="6350">
                          <a:solidFill>
                            <a:prstClr val="black"/>
                          </a:solidFill>
                        </a:ln>
                      </wps:spPr>
                      <wps:txbx>
                        <w:txbxContent>
                          <w:p w14:paraId="34E23C14" w14:textId="4C7D0B36" w:rsidR="002F4B4B" w:rsidRDefault="004F49A9">
                            <w:r>
                              <w:rPr>
                                <w:b/>
                                <w:bCs/>
                              </w:rPr>
                              <w:t>Important Notice</w:t>
                            </w:r>
                          </w:p>
                          <w:p w14:paraId="23F75138" w14:textId="6ED8A773" w:rsidR="004F49A9" w:rsidRDefault="004F49A9" w:rsidP="004F49A9">
                            <w:pPr>
                              <w:pStyle w:val="ListParagraph"/>
                              <w:numPr>
                                <w:ilvl w:val="0"/>
                                <w:numId w:val="1"/>
                              </w:numPr>
                            </w:pPr>
                            <w:r>
                              <w:t>These particulars are intended as a guide only. Their accuracy is not warranted or guara</w:t>
                            </w:r>
                            <w:r w:rsidR="002A6D1D">
                              <w:t>nteed. Intending tenants should not rely on these particulars but satisfy themselves by inspection of the property.</w:t>
                            </w:r>
                            <w:r w:rsidR="004D1064">
                              <w:t xml:space="preserve"> Photographs only show part of the property, which may have changed since they were taken.</w:t>
                            </w:r>
                          </w:p>
                          <w:p w14:paraId="053689DE" w14:textId="2A60415E" w:rsidR="004D1064" w:rsidRDefault="00A42E69" w:rsidP="004F49A9">
                            <w:pPr>
                              <w:pStyle w:val="ListParagraph"/>
                              <w:numPr>
                                <w:ilvl w:val="0"/>
                                <w:numId w:val="1"/>
                              </w:numPr>
                            </w:pPr>
                            <w:r>
                              <w:t xml:space="preserve">These particulars are not intended to nor shall they form part of any legally enforceable contract and any contract shall only be entered into by way of an exchange of correspondence between </w:t>
                            </w:r>
                            <w:r w:rsidR="001955CD">
                              <w:t>KAT solicitors and the solicitors acting for the tenants.</w:t>
                            </w:r>
                          </w:p>
                          <w:p w14:paraId="46002EDC" w14:textId="4977DC66" w:rsidR="001955CD" w:rsidRPr="004F49A9" w:rsidRDefault="001955CD" w:rsidP="004F49A9">
                            <w:pPr>
                              <w:pStyle w:val="ListParagraph"/>
                              <w:numPr>
                                <w:ilvl w:val="0"/>
                                <w:numId w:val="1"/>
                              </w:numPr>
                            </w:pPr>
                            <w:r>
                              <w:t xml:space="preserve">KAT is under no obligation to accept the highest or any offer submitted.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8C423" id="Text Box 3" o:spid="_x0000_s1027" type="#_x0000_t202" style="position:absolute;margin-left:-5.5pt;margin-top:14.75pt;width:442pt;height:16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" fillcolor="white [3201]" strokeweight=".5pt">
                <v:textbox>
                  <w:txbxContent>
                    <w:p w14:paraId="34E23C14" w14:textId="4C7D0B36" w:rsidR="002F4B4B" w:rsidRDefault="004F49A9">
                      <w:r>
                        <w:rPr>
                          <w:b/>
                          <w:bCs/>
                        </w:rPr>
                        <w:t>Important Notice</w:t>
                      </w:r>
                    </w:p>
                    <w:p w14:paraId="23F75138" w14:textId="6ED8A773" w:rsidR="004F49A9" w:rsidRDefault="004F49A9" w:rsidP="004F49A9">
                      <w:pPr>
                        <w:pStyle w:val="ListParagraph"/>
                        <w:numPr>
                          <w:ilvl w:val="0"/>
                          <w:numId w:val="1"/>
                        </w:numPr>
                      </w:pPr>
                      <w:r>
                        <w:t>These particulars are intended as a guide only. Their accuracy is not warranted or guara</w:t>
                      </w:r>
                      <w:r w:rsidR="002A6D1D">
                        <w:t>nteed. Intending tenants should not rely on these particulars but satisfy themselves by inspection of the property.</w:t>
                      </w:r>
                      <w:r w:rsidR="004D1064">
                        <w:t xml:space="preserve"> Photographs only show part of the property, which may have changed since they were taken.</w:t>
                      </w:r>
                    </w:p>
                    <w:p w14:paraId="053689DE" w14:textId="2A60415E" w:rsidR="004D1064" w:rsidRDefault="00A42E69" w:rsidP="004F49A9">
                      <w:pPr>
                        <w:pStyle w:val="ListParagraph"/>
                        <w:numPr>
                          <w:ilvl w:val="0"/>
                          <w:numId w:val="1"/>
                        </w:numPr>
                      </w:pPr>
                      <w:r>
                        <w:t xml:space="preserve">These particulars are not intended to nor shall they form part of any legally enforceable contract and any contract shall only be entered into by way of an exchange of correspondence between </w:t>
                      </w:r>
                      <w:r w:rsidR="001955CD">
                        <w:t>KAT solicitors and the solicitors acting for the tenants.</w:t>
                      </w:r>
                    </w:p>
                    <w:p w14:paraId="46002EDC" w14:textId="4977DC66" w:rsidR="001955CD" w:rsidRPr="004F49A9" w:rsidRDefault="001955CD" w:rsidP="004F49A9">
                      <w:pPr>
                        <w:pStyle w:val="ListParagraph"/>
                        <w:numPr>
                          <w:ilvl w:val="0"/>
                          <w:numId w:val="1"/>
                        </w:numPr>
                      </w:pPr>
                      <w:r>
                        <w:t xml:space="preserve">KAT is under no obligation to accept the highest or any offer submitted. </w:t>
                      </w:r>
                    </w:p>
                  </w:txbxContent>
                </v:textbox>
              </v:shape>
            </w:pict>
          </mc:Fallback>
        </mc:AlternateContent>
      </w:r>
    </w:p>
    <w:p w14:paraId="6889057A" w14:textId="77777777" w:rsidR="00FF59C9" w:rsidRPr="001F663D" w:rsidRDefault="00FF59C9" w:rsidP="0028773D">
      <w:pPr>
        <w:rPr>
          <w:sz w:val="24"/>
          <w:szCs w:val="24"/>
        </w:rPr>
      </w:pPr>
    </w:p>
    <w:p w14:paraId="1730413C" w14:textId="77777777" w:rsidR="00B61593" w:rsidRPr="001F663D" w:rsidRDefault="00B61593" w:rsidP="00B61593">
      <w:pPr>
        <w:jc w:val="center"/>
        <w:rPr>
          <w:sz w:val="24"/>
          <w:szCs w:val="24"/>
        </w:rPr>
      </w:pPr>
    </w:p>
    <w:p w14:paraId="7EA5BF05" w14:textId="77777777" w:rsidR="00B61593" w:rsidRPr="001F663D" w:rsidRDefault="00B61593" w:rsidP="00B61593">
      <w:pPr>
        <w:jc w:val="center"/>
        <w:rPr>
          <w:sz w:val="24"/>
          <w:szCs w:val="24"/>
        </w:rPr>
      </w:pPr>
    </w:p>
    <w:p w14:paraId="48592C7F" w14:textId="77777777" w:rsidR="00B61593" w:rsidRDefault="00B61593" w:rsidP="00B61593">
      <w:pPr>
        <w:rPr>
          <w:sz w:val="24"/>
          <w:szCs w:val="24"/>
        </w:rPr>
      </w:pPr>
    </w:p>
    <w:p w14:paraId="76AEC3A4" w14:textId="77777777" w:rsidR="00890206" w:rsidRDefault="00890206" w:rsidP="00B61593">
      <w:pPr>
        <w:rPr>
          <w:sz w:val="24"/>
          <w:szCs w:val="24"/>
        </w:rPr>
      </w:pPr>
    </w:p>
    <w:p w14:paraId="3F1EBD67" w14:textId="77777777" w:rsidR="00890206" w:rsidRPr="00890206" w:rsidRDefault="00890206" w:rsidP="00890206">
      <w:pPr>
        <w:rPr>
          <w:sz w:val="24"/>
          <w:szCs w:val="24"/>
        </w:rPr>
      </w:pPr>
    </w:p>
    <w:p w14:paraId="693252EA" w14:textId="77777777" w:rsidR="00890206" w:rsidRPr="00890206" w:rsidRDefault="00890206" w:rsidP="00890206">
      <w:pPr>
        <w:rPr>
          <w:sz w:val="24"/>
          <w:szCs w:val="24"/>
        </w:rPr>
      </w:pPr>
    </w:p>
    <w:p w14:paraId="0B14D8AE" w14:textId="77777777" w:rsidR="00890206" w:rsidRPr="00890206" w:rsidRDefault="00890206" w:rsidP="00890206">
      <w:pPr>
        <w:rPr>
          <w:sz w:val="24"/>
          <w:szCs w:val="24"/>
        </w:rPr>
      </w:pPr>
    </w:p>
    <w:p w14:paraId="7A3FC30B" w14:textId="77777777" w:rsidR="00890206" w:rsidRPr="00890206" w:rsidRDefault="00890206" w:rsidP="00890206">
      <w:pPr>
        <w:rPr>
          <w:sz w:val="24"/>
          <w:szCs w:val="24"/>
        </w:rPr>
      </w:pPr>
    </w:p>
    <w:p w14:paraId="278AC548" w14:textId="77777777" w:rsidR="00890206" w:rsidRDefault="00890206" w:rsidP="00890206">
      <w:pPr>
        <w:rPr>
          <w:sz w:val="24"/>
          <w:szCs w:val="24"/>
        </w:rPr>
      </w:pPr>
    </w:p>
    <w:p w14:paraId="69DAABEF" w14:textId="77777777" w:rsidR="00890206" w:rsidRDefault="00890206" w:rsidP="00890206">
      <w:pPr>
        <w:rPr>
          <w:sz w:val="24"/>
          <w:szCs w:val="24"/>
        </w:rPr>
      </w:pPr>
    </w:p>
    <w:p w14:paraId="5BD358D1" w14:textId="77777777" w:rsidR="00890206" w:rsidRDefault="00890206" w:rsidP="00890206">
      <w:pPr>
        <w:rPr>
          <w:sz w:val="24"/>
          <w:szCs w:val="24"/>
        </w:rPr>
      </w:pPr>
    </w:p>
    <w:p w14:paraId="0C5EC518" w14:textId="77777777" w:rsidR="00517895" w:rsidRDefault="00517895" w:rsidP="00890206">
      <w:pPr>
        <w:rPr>
          <w:sz w:val="24"/>
          <w:szCs w:val="24"/>
        </w:rPr>
      </w:pPr>
    </w:p>
    <w:p w14:paraId="06C23A94" w14:textId="77777777" w:rsidR="00517895" w:rsidRDefault="00517895" w:rsidP="00890206">
      <w:pPr>
        <w:rPr>
          <w:sz w:val="24"/>
          <w:szCs w:val="24"/>
        </w:rPr>
      </w:pPr>
    </w:p>
    <w:p w14:paraId="5614B31C" w14:textId="77777777" w:rsidR="00890206" w:rsidRDefault="00890206" w:rsidP="00890206">
      <w:pPr>
        <w:rPr>
          <w:sz w:val="24"/>
          <w:szCs w:val="24"/>
        </w:rPr>
      </w:pPr>
    </w:p>
    <w:p w14:paraId="6459E128" w14:textId="77777777" w:rsidR="00890206" w:rsidRDefault="00890206" w:rsidP="00890206">
      <w:pPr>
        <w:rPr>
          <w:sz w:val="24"/>
          <w:szCs w:val="24"/>
        </w:rPr>
      </w:pPr>
    </w:p>
    <w:p w14:paraId="42BAA349" w14:textId="14051725" w:rsidR="00890206" w:rsidRDefault="00815F97" w:rsidP="00815F97">
      <w:pPr>
        <w:jc w:val="center"/>
        <w:rPr>
          <w:b/>
          <w:bCs/>
          <w:sz w:val="24"/>
          <w:szCs w:val="24"/>
        </w:rPr>
      </w:pPr>
      <w:r>
        <w:rPr>
          <w:b/>
          <w:bCs/>
          <w:sz w:val="24"/>
          <w:szCs w:val="24"/>
        </w:rPr>
        <w:t>Prospective Tenant’s Application Form</w:t>
      </w:r>
    </w:p>
    <w:p w14:paraId="4A408F8F" w14:textId="484FD4F8" w:rsidR="00815F97" w:rsidRDefault="00446221" w:rsidP="00815F97">
      <w:pPr>
        <w:rPr>
          <w:b/>
          <w:bCs/>
          <w:sz w:val="24"/>
          <w:szCs w:val="24"/>
        </w:rPr>
      </w:pPr>
      <w:r>
        <w:rPr>
          <w:b/>
          <w:bCs/>
          <w:sz w:val="24"/>
          <w:szCs w:val="24"/>
        </w:rPr>
        <w:t xml:space="preserve">Please send completed form to: Theresa Elliot, Senior Project Manager email: </w:t>
      </w:r>
      <w:hyperlink r:id="rId14" w:history="1">
        <w:r w:rsidR="00982B01" w:rsidRPr="00A630A6">
          <w:rPr>
            <w:rStyle w:val="Hyperlink"/>
            <w:b/>
            <w:bCs/>
            <w:sz w:val="24"/>
            <w:szCs w:val="24"/>
          </w:rPr>
          <w:t>theresa@killincdt.co.uk</w:t>
        </w:r>
      </w:hyperlink>
    </w:p>
    <w:p w14:paraId="2F7735BC" w14:textId="2D4B1FED" w:rsidR="00982B01" w:rsidRDefault="00982B01" w:rsidP="00815F97">
      <w:pPr>
        <w:rPr>
          <w:b/>
          <w:bCs/>
          <w:sz w:val="24"/>
          <w:szCs w:val="24"/>
        </w:rPr>
      </w:pPr>
      <w:r>
        <w:rPr>
          <w:b/>
          <w:bCs/>
          <w:sz w:val="24"/>
          <w:szCs w:val="24"/>
        </w:rPr>
        <w:t>Or; by post to; Theresa Elliot, Senior Project Manager, Killin &amp; Ardeonaig Community Development Trust, Fassiefern, Main Street, Killin, FK21 8UL</w:t>
      </w:r>
    </w:p>
    <w:p w14:paraId="1A6403E7" w14:textId="3FE4E124" w:rsidR="00982B01" w:rsidRDefault="00A320DF" w:rsidP="00815F97">
      <w:pPr>
        <w:rPr>
          <w:sz w:val="24"/>
          <w:szCs w:val="24"/>
        </w:rPr>
      </w:pPr>
      <w:r>
        <w:rPr>
          <w:b/>
          <w:bCs/>
          <w:sz w:val="24"/>
          <w:szCs w:val="24"/>
          <w:u w:val="single"/>
        </w:rPr>
        <w:t>Private &amp; Confidential</w:t>
      </w:r>
    </w:p>
    <w:p w14:paraId="297A3C2F" w14:textId="4489397D" w:rsidR="00A320DF" w:rsidRPr="00C722CC" w:rsidRDefault="0071536B" w:rsidP="00815F97">
      <w:pPr>
        <w:rPr>
          <w:b/>
          <w:bCs/>
          <w:sz w:val="24"/>
          <w:szCs w:val="24"/>
        </w:rPr>
      </w:pPr>
      <w:r w:rsidRPr="00C722CC">
        <w:rPr>
          <w:b/>
          <w:bCs/>
          <w:sz w:val="24"/>
          <w:szCs w:val="24"/>
        </w:rPr>
        <w:t>The information requested below is for the purpose of assessing your suitability as a tenant of the property.</w:t>
      </w:r>
    </w:p>
    <w:p w14:paraId="449637AC" w14:textId="09CFD938" w:rsidR="0087377D" w:rsidRPr="00DA15CF" w:rsidRDefault="00C722CC" w:rsidP="00DA15CF">
      <w:pPr>
        <w:pBdr>
          <w:bottom w:val="single" w:sz="12" w:space="1" w:color="auto"/>
        </w:pBdr>
        <w:rPr>
          <w:b/>
          <w:bCs/>
          <w:sz w:val="24"/>
          <w:szCs w:val="24"/>
        </w:rPr>
      </w:pPr>
      <w:r w:rsidRPr="00DA15CF">
        <w:rPr>
          <w:b/>
          <w:bCs/>
          <w:sz w:val="24"/>
          <w:szCs w:val="24"/>
        </w:rPr>
        <w:t>1.</w:t>
      </w:r>
      <w:r w:rsidR="00F75AFE" w:rsidRPr="00DA15CF">
        <w:rPr>
          <w:b/>
          <w:bCs/>
          <w:sz w:val="24"/>
          <w:szCs w:val="24"/>
        </w:rPr>
        <w:t>Tenant Name &amp; Address</w:t>
      </w:r>
      <w:r w:rsidR="00DA15CF" w:rsidRPr="00DA15CF">
        <w:rPr>
          <w:b/>
          <w:bCs/>
          <w:sz w:val="24"/>
          <w:szCs w:val="24"/>
        </w:rPr>
        <w:t>…………………………………</w:t>
      </w:r>
      <w:r w:rsidRPr="00DA15CF">
        <w:rPr>
          <w:b/>
          <w:bCs/>
          <w:sz w:val="24"/>
          <w:szCs w:val="24"/>
        </w:rPr>
        <w:t>Contact Name</w:t>
      </w:r>
      <w:r w:rsidR="00DA15CF" w:rsidRPr="00DA15CF">
        <w:rPr>
          <w:b/>
          <w:bCs/>
          <w:sz w:val="24"/>
          <w:szCs w:val="24"/>
        </w:rPr>
        <w:t>……………………….</w:t>
      </w:r>
      <w:r w:rsidR="00F75AFE" w:rsidRPr="00DA15CF">
        <w:rPr>
          <w:b/>
          <w:bCs/>
          <w:sz w:val="24"/>
          <w:szCs w:val="24"/>
        </w:rPr>
        <w:t xml:space="preserve">  </w:t>
      </w:r>
    </w:p>
    <w:p w14:paraId="46956614" w14:textId="6258EB25" w:rsidR="00DA15CF" w:rsidRPr="00DA15CF" w:rsidRDefault="00DA15CF" w:rsidP="00DA15CF">
      <w:pPr>
        <w:pBdr>
          <w:bottom w:val="single" w:sz="12" w:space="1" w:color="auto"/>
        </w:pBdr>
        <w:rPr>
          <w:b/>
          <w:bCs/>
          <w:sz w:val="24"/>
          <w:szCs w:val="24"/>
        </w:rPr>
      </w:pPr>
      <w:r w:rsidRPr="00DA15CF">
        <w:rPr>
          <w:b/>
          <w:bCs/>
          <w:sz w:val="24"/>
          <w:szCs w:val="24"/>
        </w:rPr>
        <w:t>……………………………………………………………………………………………………………………</w:t>
      </w:r>
    </w:p>
    <w:p w14:paraId="5E2ACECB" w14:textId="74C59ABC" w:rsidR="00DA15CF" w:rsidRDefault="000350BF" w:rsidP="00DA15CF">
      <w:pPr>
        <w:pBdr>
          <w:bottom w:val="single" w:sz="12" w:space="1" w:color="auto"/>
        </w:pBdr>
        <w:rPr>
          <w:b/>
          <w:bCs/>
          <w:sz w:val="24"/>
          <w:szCs w:val="24"/>
        </w:rPr>
      </w:pPr>
      <w:r>
        <w:rPr>
          <w:b/>
          <w:bCs/>
          <w:sz w:val="24"/>
          <w:szCs w:val="24"/>
        </w:rPr>
        <w:t>……………………………………………………………………………………………………………………</w:t>
      </w:r>
    </w:p>
    <w:p w14:paraId="0B7AFD03" w14:textId="5FE058DE" w:rsidR="000350BF" w:rsidRDefault="000350BF" w:rsidP="00DA15CF">
      <w:pPr>
        <w:pBdr>
          <w:bottom w:val="single" w:sz="12" w:space="1" w:color="auto"/>
        </w:pBdr>
        <w:rPr>
          <w:b/>
          <w:bCs/>
          <w:sz w:val="24"/>
          <w:szCs w:val="24"/>
        </w:rPr>
      </w:pPr>
      <w:r>
        <w:rPr>
          <w:b/>
          <w:bCs/>
          <w:sz w:val="24"/>
          <w:szCs w:val="24"/>
        </w:rPr>
        <w:t>Tel……………………………………………………………………………………………………………….</w:t>
      </w:r>
    </w:p>
    <w:p w14:paraId="6881F0C1" w14:textId="65DF9FB3" w:rsidR="000350BF" w:rsidRDefault="000350BF" w:rsidP="00DA15CF">
      <w:pPr>
        <w:pBdr>
          <w:bottom w:val="single" w:sz="12" w:space="1" w:color="auto"/>
        </w:pBdr>
        <w:rPr>
          <w:b/>
          <w:bCs/>
          <w:sz w:val="24"/>
          <w:szCs w:val="24"/>
        </w:rPr>
      </w:pPr>
      <w:r>
        <w:rPr>
          <w:b/>
          <w:bCs/>
          <w:sz w:val="24"/>
          <w:szCs w:val="24"/>
        </w:rPr>
        <w:t>Mobile No……………………………………………………………………………………………………..</w:t>
      </w:r>
    </w:p>
    <w:p w14:paraId="14105290" w14:textId="408EEA11" w:rsidR="000350BF" w:rsidRDefault="00190E7B" w:rsidP="00DA15CF">
      <w:pPr>
        <w:pBdr>
          <w:bottom w:val="single" w:sz="12" w:space="1" w:color="auto"/>
        </w:pBdr>
        <w:rPr>
          <w:b/>
          <w:bCs/>
          <w:sz w:val="24"/>
          <w:szCs w:val="24"/>
        </w:rPr>
      </w:pPr>
      <w:r>
        <w:rPr>
          <w:b/>
          <w:bCs/>
          <w:sz w:val="24"/>
          <w:szCs w:val="24"/>
        </w:rPr>
        <w:t>Email……………………………………………………………………………………………………………</w:t>
      </w:r>
    </w:p>
    <w:p w14:paraId="02E665F0" w14:textId="77777777" w:rsidR="00190E7B" w:rsidRPr="00DA15CF" w:rsidRDefault="00190E7B" w:rsidP="00DA15CF">
      <w:pPr>
        <w:pBdr>
          <w:bottom w:val="single" w:sz="12" w:space="1" w:color="auto"/>
        </w:pBdr>
        <w:rPr>
          <w:b/>
          <w:bCs/>
          <w:sz w:val="24"/>
          <w:szCs w:val="24"/>
        </w:rPr>
      </w:pPr>
    </w:p>
    <w:p w14:paraId="32C08444" w14:textId="055093CD" w:rsidR="006C5649" w:rsidRDefault="006C5649" w:rsidP="00C722CC">
      <w:pPr>
        <w:rPr>
          <w:b/>
          <w:bCs/>
          <w:sz w:val="24"/>
          <w:szCs w:val="24"/>
        </w:rPr>
      </w:pPr>
      <w:r>
        <w:rPr>
          <w:b/>
          <w:bCs/>
          <w:sz w:val="24"/>
          <w:szCs w:val="24"/>
          <w:u w:val="single"/>
        </w:rPr>
        <w:t>Company</w:t>
      </w:r>
    </w:p>
    <w:p w14:paraId="3FFA1917" w14:textId="65B21B85" w:rsidR="006C5649" w:rsidRDefault="00E44E42" w:rsidP="00C722CC">
      <w:pPr>
        <w:rPr>
          <w:b/>
          <w:bCs/>
          <w:sz w:val="24"/>
          <w:szCs w:val="24"/>
        </w:rPr>
      </w:pPr>
      <w:r>
        <w:rPr>
          <w:b/>
          <w:bCs/>
          <w:sz w:val="24"/>
          <w:szCs w:val="24"/>
        </w:rPr>
        <w:t>2. If the lease is to be in the name of a company</w:t>
      </w:r>
      <w:r w:rsidR="008B178F">
        <w:rPr>
          <w:b/>
          <w:bCs/>
          <w:sz w:val="24"/>
          <w:szCs w:val="24"/>
        </w:rPr>
        <w:t>, please specify Company’s Registration Address, Company No., Companies Bank name and address</w:t>
      </w:r>
      <w:r w:rsidR="00BA2171">
        <w:rPr>
          <w:b/>
          <w:bCs/>
          <w:sz w:val="24"/>
          <w:szCs w:val="24"/>
        </w:rPr>
        <w:t>, account number and sort code.</w:t>
      </w:r>
    </w:p>
    <w:p w14:paraId="54233525" w14:textId="1F1FD134" w:rsidR="00BA2171" w:rsidRDefault="00BA2171" w:rsidP="00C722CC">
      <w:pPr>
        <w:rPr>
          <w:b/>
          <w:bCs/>
          <w:sz w:val="24"/>
          <w:szCs w:val="24"/>
        </w:rPr>
      </w:pPr>
      <w:r>
        <w:rPr>
          <w:b/>
          <w:bCs/>
          <w:sz w:val="24"/>
          <w:szCs w:val="24"/>
        </w:rPr>
        <w:t>Company Name……………………………………………………………………………………………</w:t>
      </w:r>
    </w:p>
    <w:p w14:paraId="58270B37" w14:textId="007FC0F3" w:rsidR="00BA2171" w:rsidRDefault="00BA2171" w:rsidP="00C722CC">
      <w:pPr>
        <w:rPr>
          <w:b/>
          <w:bCs/>
          <w:sz w:val="24"/>
          <w:szCs w:val="24"/>
        </w:rPr>
      </w:pPr>
      <w:r>
        <w:rPr>
          <w:b/>
          <w:bCs/>
          <w:sz w:val="24"/>
          <w:szCs w:val="24"/>
        </w:rPr>
        <w:t>Company’s registered address……………………………………………………………………….</w:t>
      </w:r>
    </w:p>
    <w:p w14:paraId="3A6E7185" w14:textId="7039CCBF" w:rsidR="00BA2171" w:rsidRDefault="00BA2171" w:rsidP="00C722CC">
      <w:pPr>
        <w:rPr>
          <w:b/>
          <w:bCs/>
          <w:sz w:val="24"/>
          <w:szCs w:val="24"/>
        </w:rPr>
      </w:pPr>
      <w:r>
        <w:rPr>
          <w:b/>
          <w:bCs/>
          <w:sz w:val="24"/>
          <w:szCs w:val="24"/>
        </w:rPr>
        <w:t>Company no…………………………………………………………………………………………………</w:t>
      </w:r>
    </w:p>
    <w:p w14:paraId="6486C319" w14:textId="77777777" w:rsidR="00D619C0" w:rsidRDefault="00D619C0" w:rsidP="00C722CC">
      <w:pPr>
        <w:rPr>
          <w:b/>
          <w:bCs/>
          <w:sz w:val="24"/>
          <w:szCs w:val="24"/>
        </w:rPr>
      </w:pPr>
    </w:p>
    <w:p w14:paraId="23130A9A" w14:textId="1D26AB47" w:rsidR="00BA2171" w:rsidRDefault="00DA15CF" w:rsidP="00C722CC">
      <w:pPr>
        <w:rPr>
          <w:b/>
          <w:bCs/>
          <w:sz w:val="24"/>
          <w:szCs w:val="24"/>
        </w:rPr>
      </w:pPr>
      <w:r>
        <w:rPr>
          <w:b/>
          <w:bCs/>
          <w:sz w:val="24"/>
          <w:szCs w:val="24"/>
        </w:rPr>
        <w:t>Companies Bank Details</w:t>
      </w:r>
    </w:p>
    <w:p w14:paraId="7072AB94" w14:textId="3160B313" w:rsidR="00DA15CF" w:rsidRDefault="00DA15CF" w:rsidP="00C722CC">
      <w:pPr>
        <w:rPr>
          <w:b/>
          <w:bCs/>
          <w:sz w:val="24"/>
          <w:szCs w:val="24"/>
        </w:rPr>
      </w:pPr>
      <w:r>
        <w:rPr>
          <w:b/>
          <w:bCs/>
          <w:sz w:val="24"/>
          <w:szCs w:val="24"/>
        </w:rPr>
        <w:t>Name and Address of Bank……………………………………………………………………………..</w:t>
      </w:r>
    </w:p>
    <w:p w14:paraId="79038F36" w14:textId="1A87A7C3" w:rsidR="00DA15CF" w:rsidRDefault="00DA15CF" w:rsidP="00C722CC">
      <w:pPr>
        <w:rPr>
          <w:b/>
          <w:bCs/>
          <w:sz w:val="24"/>
          <w:szCs w:val="24"/>
        </w:rPr>
      </w:pPr>
      <w:r>
        <w:rPr>
          <w:b/>
          <w:bCs/>
          <w:sz w:val="24"/>
          <w:szCs w:val="24"/>
        </w:rPr>
        <w:t>Account Number……………………………………………Sort Code……………………………….</w:t>
      </w:r>
    </w:p>
    <w:p w14:paraId="39C62341" w14:textId="77777777" w:rsidR="00137DA9" w:rsidRDefault="00137DA9" w:rsidP="00C722CC">
      <w:pPr>
        <w:rPr>
          <w:b/>
          <w:bCs/>
          <w:sz w:val="24"/>
          <w:szCs w:val="24"/>
        </w:rPr>
      </w:pPr>
    </w:p>
    <w:p w14:paraId="0EA12441" w14:textId="77777777" w:rsidR="00137DA9" w:rsidRDefault="00137DA9" w:rsidP="00C722CC">
      <w:pPr>
        <w:rPr>
          <w:b/>
          <w:bCs/>
          <w:sz w:val="24"/>
          <w:szCs w:val="24"/>
        </w:rPr>
      </w:pPr>
    </w:p>
    <w:p w14:paraId="657CEA92" w14:textId="77777777" w:rsidR="00D619C0" w:rsidRDefault="00D619C0" w:rsidP="00C722CC">
      <w:pPr>
        <w:rPr>
          <w:b/>
          <w:bCs/>
          <w:sz w:val="24"/>
          <w:szCs w:val="24"/>
        </w:rPr>
      </w:pPr>
    </w:p>
    <w:p w14:paraId="1DD0434F" w14:textId="77777777" w:rsidR="00D619C0" w:rsidRDefault="00D619C0" w:rsidP="00C722CC">
      <w:pPr>
        <w:rPr>
          <w:b/>
          <w:bCs/>
          <w:sz w:val="24"/>
          <w:szCs w:val="24"/>
        </w:rPr>
      </w:pPr>
    </w:p>
    <w:p w14:paraId="3E2A9062" w14:textId="77777777" w:rsidR="00D619C0" w:rsidRDefault="00D619C0" w:rsidP="00C722CC">
      <w:pPr>
        <w:rPr>
          <w:b/>
          <w:bCs/>
          <w:sz w:val="24"/>
          <w:szCs w:val="24"/>
        </w:rPr>
      </w:pPr>
    </w:p>
    <w:p w14:paraId="34EDA435" w14:textId="32B6BB14" w:rsidR="00D619C0" w:rsidRDefault="0083094A" w:rsidP="00C722CC">
      <w:pPr>
        <w:rPr>
          <w:b/>
          <w:bCs/>
          <w:sz w:val="24"/>
          <w:szCs w:val="24"/>
          <w:u w:val="single"/>
        </w:rPr>
      </w:pPr>
      <w:r>
        <w:rPr>
          <w:b/>
          <w:bCs/>
          <w:sz w:val="24"/>
          <w:szCs w:val="24"/>
          <w:u w:val="single"/>
        </w:rPr>
        <w:t>Guarantor</w:t>
      </w:r>
    </w:p>
    <w:p w14:paraId="084E6875" w14:textId="278BE8F9" w:rsidR="0083094A" w:rsidRDefault="0083094A" w:rsidP="00C722CC">
      <w:pPr>
        <w:rPr>
          <w:b/>
          <w:bCs/>
          <w:sz w:val="24"/>
          <w:szCs w:val="24"/>
        </w:rPr>
      </w:pPr>
      <w:r>
        <w:rPr>
          <w:b/>
          <w:bCs/>
          <w:sz w:val="24"/>
          <w:szCs w:val="24"/>
        </w:rPr>
        <w:t>3. Please specify names and addresses of person or persons who would be prepared to act as guarantor for the lease:</w:t>
      </w:r>
    </w:p>
    <w:p w14:paraId="59DA6B61" w14:textId="0A263922" w:rsidR="0083094A" w:rsidRDefault="00806209" w:rsidP="00C722CC">
      <w:pPr>
        <w:rPr>
          <w:b/>
          <w:bCs/>
          <w:sz w:val="24"/>
          <w:szCs w:val="24"/>
        </w:rPr>
      </w:pPr>
      <w:r>
        <w:rPr>
          <w:b/>
          <w:bCs/>
          <w:sz w:val="24"/>
          <w:szCs w:val="24"/>
        </w:rPr>
        <w:t>1………………………………………………….. 2………………………………………………….</w:t>
      </w:r>
    </w:p>
    <w:p w14:paraId="4E0ABD99" w14:textId="77777777" w:rsidR="00806209" w:rsidRDefault="00806209" w:rsidP="00C722CC">
      <w:pPr>
        <w:rPr>
          <w:b/>
          <w:bCs/>
          <w:sz w:val="24"/>
          <w:szCs w:val="24"/>
        </w:rPr>
      </w:pPr>
    </w:p>
    <w:p w14:paraId="1C580C5D" w14:textId="29D1D7CF" w:rsidR="008A180B" w:rsidRDefault="008A180B" w:rsidP="00C722CC">
      <w:pPr>
        <w:rPr>
          <w:b/>
          <w:bCs/>
          <w:sz w:val="24"/>
          <w:szCs w:val="24"/>
        </w:rPr>
      </w:pPr>
      <w:r>
        <w:rPr>
          <w:b/>
          <w:bCs/>
          <w:sz w:val="24"/>
          <w:szCs w:val="24"/>
        </w:rPr>
        <w:t>Bank…………………………………………………………………………………………………….</w:t>
      </w:r>
    </w:p>
    <w:p w14:paraId="27D18097" w14:textId="3D3589F3" w:rsidR="008A180B" w:rsidRDefault="008A180B" w:rsidP="00C722CC">
      <w:pPr>
        <w:rPr>
          <w:b/>
          <w:bCs/>
          <w:sz w:val="24"/>
          <w:szCs w:val="24"/>
        </w:rPr>
      </w:pPr>
      <w:r>
        <w:rPr>
          <w:b/>
          <w:bCs/>
          <w:sz w:val="24"/>
          <w:szCs w:val="24"/>
        </w:rPr>
        <w:t>A/c No…………………………………………. A/c No…………………………………………….</w:t>
      </w:r>
    </w:p>
    <w:p w14:paraId="150965E5" w14:textId="2E8EF3D5" w:rsidR="008A180B" w:rsidRDefault="00B3592F" w:rsidP="00C722CC">
      <w:pPr>
        <w:rPr>
          <w:b/>
          <w:bCs/>
          <w:sz w:val="24"/>
          <w:szCs w:val="24"/>
        </w:rPr>
      </w:pPr>
      <w:r>
        <w:rPr>
          <w:b/>
          <w:bCs/>
          <w:sz w:val="24"/>
          <w:szCs w:val="24"/>
        </w:rPr>
        <w:t>S/c……………………………………………… S/c………………………………………………….</w:t>
      </w:r>
    </w:p>
    <w:p w14:paraId="025A879E" w14:textId="77777777" w:rsidR="00B3592F" w:rsidRDefault="00B3592F" w:rsidP="00C722CC">
      <w:pPr>
        <w:rPr>
          <w:b/>
          <w:bCs/>
          <w:sz w:val="24"/>
          <w:szCs w:val="24"/>
        </w:rPr>
      </w:pPr>
    </w:p>
    <w:p w14:paraId="44F9E6D6" w14:textId="391F4D40" w:rsidR="00B3592F" w:rsidRDefault="00B3592F" w:rsidP="00C722CC">
      <w:pPr>
        <w:rPr>
          <w:b/>
          <w:bCs/>
          <w:sz w:val="24"/>
          <w:szCs w:val="24"/>
        </w:rPr>
      </w:pPr>
      <w:r>
        <w:rPr>
          <w:b/>
          <w:bCs/>
          <w:sz w:val="24"/>
          <w:szCs w:val="24"/>
        </w:rPr>
        <w:t>4. KAT requires to be satisfied as to the suitability and financial standing of its prospective tenants, you are therefore requested to sign the following mandate for this purpose.</w:t>
      </w:r>
    </w:p>
    <w:p w14:paraId="30B17749" w14:textId="11151B52" w:rsidR="00B3592F" w:rsidRDefault="002C7E2F" w:rsidP="00C722CC">
      <w:pPr>
        <w:rPr>
          <w:b/>
          <w:bCs/>
          <w:sz w:val="24"/>
          <w:szCs w:val="24"/>
        </w:rPr>
      </w:pPr>
      <w:r>
        <w:rPr>
          <w:b/>
          <w:bCs/>
          <w:sz w:val="24"/>
          <w:szCs w:val="24"/>
        </w:rPr>
        <w:t xml:space="preserve">I/We authorise Killin &amp; Ardeonaig Community Development Trust to make all reasonable </w:t>
      </w:r>
      <w:r w:rsidR="00FC6EE0">
        <w:rPr>
          <w:b/>
          <w:bCs/>
          <w:sz w:val="24"/>
          <w:szCs w:val="24"/>
        </w:rPr>
        <w:t>enquires in connection with my our application to lease this property.</w:t>
      </w:r>
    </w:p>
    <w:p w14:paraId="4E50C652" w14:textId="0A4F97FE" w:rsidR="00FC6EE0" w:rsidRDefault="00597663" w:rsidP="00C722CC">
      <w:pPr>
        <w:rPr>
          <w:b/>
          <w:bCs/>
          <w:sz w:val="24"/>
          <w:szCs w:val="24"/>
        </w:rPr>
      </w:pPr>
      <w:r>
        <w:rPr>
          <w:b/>
          <w:bCs/>
          <w:sz w:val="24"/>
          <w:szCs w:val="24"/>
        </w:rPr>
        <w:t>Signed………………………………………………………………………………………………………….</w:t>
      </w:r>
    </w:p>
    <w:p w14:paraId="64A835CD" w14:textId="77777777" w:rsidR="006E23B1" w:rsidRDefault="006E23B1" w:rsidP="00C722CC">
      <w:pPr>
        <w:rPr>
          <w:b/>
          <w:bCs/>
          <w:sz w:val="24"/>
          <w:szCs w:val="24"/>
        </w:rPr>
      </w:pPr>
    </w:p>
    <w:p w14:paraId="0B39E9C5" w14:textId="439BE633" w:rsidR="00597663" w:rsidRDefault="00597663" w:rsidP="00C722CC">
      <w:pPr>
        <w:rPr>
          <w:b/>
          <w:bCs/>
          <w:sz w:val="24"/>
          <w:szCs w:val="24"/>
        </w:rPr>
      </w:pPr>
      <w:r>
        <w:rPr>
          <w:b/>
          <w:bCs/>
          <w:sz w:val="24"/>
          <w:szCs w:val="24"/>
        </w:rPr>
        <w:t>Name (in capitals)………………………………………………………………………………………….</w:t>
      </w:r>
    </w:p>
    <w:p w14:paraId="418DC551" w14:textId="5A68F703" w:rsidR="00597663" w:rsidRDefault="00597663" w:rsidP="00C722CC">
      <w:pPr>
        <w:rPr>
          <w:b/>
          <w:bCs/>
          <w:sz w:val="24"/>
          <w:szCs w:val="24"/>
        </w:rPr>
      </w:pPr>
      <w:r>
        <w:rPr>
          <w:b/>
          <w:bCs/>
          <w:sz w:val="24"/>
          <w:szCs w:val="24"/>
        </w:rPr>
        <w:t>Date………………………………………</w:t>
      </w:r>
    </w:p>
    <w:p w14:paraId="7A72E53F" w14:textId="77777777" w:rsidR="007F29BB" w:rsidRDefault="007F29BB" w:rsidP="00C722CC">
      <w:pPr>
        <w:rPr>
          <w:b/>
          <w:bCs/>
          <w:sz w:val="24"/>
          <w:szCs w:val="24"/>
        </w:rPr>
      </w:pPr>
    </w:p>
    <w:p w14:paraId="156FEA48" w14:textId="39123086" w:rsidR="007F29BB" w:rsidRDefault="007F29BB" w:rsidP="00C722CC">
      <w:pPr>
        <w:rPr>
          <w:b/>
          <w:bCs/>
          <w:sz w:val="24"/>
          <w:szCs w:val="24"/>
        </w:rPr>
      </w:pPr>
      <w:r>
        <w:rPr>
          <w:b/>
          <w:bCs/>
          <w:sz w:val="24"/>
          <w:szCs w:val="24"/>
        </w:rPr>
        <w:t>Signed…………………………………………………………………………………………………………</w:t>
      </w:r>
    </w:p>
    <w:p w14:paraId="341072A2" w14:textId="77777777" w:rsidR="006E23B1" w:rsidRDefault="006E23B1" w:rsidP="00C722CC">
      <w:pPr>
        <w:rPr>
          <w:b/>
          <w:bCs/>
          <w:sz w:val="24"/>
          <w:szCs w:val="24"/>
        </w:rPr>
      </w:pPr>
    </w:p>
    <w:p w14:paraId="07CE2C7A" w14:textId="73EADAAA" w:rsidR="007F29BB" w:rsidRDefault="007F29BB" w:rsidP="00C722CC">
      <w:pPr>
        <w:rPr>
          <w:b/>
          <w:bCs/>
          <w:sz w:val="24"/>
          <w:szCs w:val="24"/>
        </w:rPr>
      </w:pPr>
      <w:r>
        <w:rPr>
          <w:b/>
          <w:bCs/>
          <w:sz w:val="24"/>
          <w:szCs w:val="24"/>
        </w:rPr>
        <w:t>Name (in capitals)………………………………………………………………………………………….</w:t>
      </w:r>
    </w:p>
    <w:p w14:paraId="64627A29" w14:textId="52F806AC" w:rsidR="007F29BB" w:rsidRDefault="007F29BB" w:rsidP="00C722CC">
      <w:pPr>
        <w:rPr>
          <w:b/>
          <w:bCs/>
          <w:sz w:val="24"/>
          <w:szCs w:val="24"/>
        </w:rPr>
      </w:pPr>
      <w:r>
        <w:rPr>
          <w:b/>
          <w:bCs/>
          <w:sz w:val="24"/>
          <w:szCs w:val="24"/>
        </w:rPr>
        <w:t>Date…………………………………….</w:t>
      </w:r>
    </w:p>
    <w:p w14:paraId="4446BCFD" w14:textId="77777777" w:rsidR="00C447BF" w:rsidRDefault="00C447BF" w:rsidP="00C722CC">
      <w:pPr>
        <w:rPr>
          <w:b/>
          <w:bCs/>
          <w:sz w:val="24"/>
          <w:szCs w:val="24"/>
        </w:rPr>
      </w:pPr>
    </w:p>
    <w:p w14:paraId="1CF934E6" w14:textId="78307DF6" w:rsidR="00C447BF" w:rsidRDefault="00C447BF" w:rsidP="00C722CC">
      <w:pPr>
        <w:rPr>
          <w:b/>
          <w:bCs/>
          <w:sz w:val="24"/>
          <w:szCs w:val="24"/>
        </w:rPr>
      </w:pPr>
      <w:r>
        <w:rPr>
          <w:b/>
          <w:bCs/>
          <w:sz w:val="24"/>
          <w:szCs w:val="24"/>
        </w:rPr>
        <w:t>Applicants should be aware that KAT may apply to a credit reference agency for information on their financial standing.</w:t>
      </w:r>
    </w:p>
    <w:p w14:paraId="0466509F" w14:textId="77777777" w:rsidR="006E23B1" w:rsidRDefault="006E23B1" w:rsidP="00C722CC">
      <w:pPr>
        <w:rPr>
          <w:b/>
          <w:bCs/>
          <w:sz w:val="24"/>
          <w:szCs w:val="24"/>
        </w:rPr>
      </w:pPr>
    </w:p>
    <w:p w14:paraId="12733DB2" w14:textId="77777777" w:rsidR="006E23B1" w:rsidRDefault="006E23B1" w:rsidP="00C722CC">
      <w:pPr>
        <w:rPr>
          <w:b/>
          <w:bCs/>
          <w:sz w:val="24"/>
          <w:szCs w:val="24"/>
        </w:rPr>
      </w:pPr>
    </w:p>
    <w:p w14:paraId="0A136108" w14:textId="77777777" w:rsidR="006E23B1" w:rsidRDefault="006E23B1" w:rsidP="00C722CC">
      <w:pPr>
        <w:rPr>
          <w:b/>
          <w:bCs/>
          <w:sz w:val="24"/>
          <w:szCs w:val="24"/>
        </w:rPr>
      </w:pPr>
    </w:p>
    <w:p w14:paraId="18989BD3" w14:textId="77777777" w:rsidR="006E23B1" w:rsidRDefault="006E23B1" w:rsidP="00C722CC">
      <w:pPr>
        <w:rPr>
          <w:b/>
          <w:bCs/>
          <w:sz w:val="24"/>
          <w:szCs w:val="24"/>
        </w:rPr>
      </w:pPr>
    </w:p>
    <w:p w14:paraId="2FA36920" w14:textId="77777777" w:rsidR="006E23B1" w:rsidRDefault="006E23B1" w:rsidP="00C722CC">
      <w:pPr>
        <w:rPr>
          <w:b/>
          <w:bCs/>
          <w:sz w:val="24"/>
          <w:szCs w:val="24"/>
        </w:rPr>
      </w:pPr>
    </w:p>
    <w:p w14:paraId="6E9C2E25" w14:textId="270BA927" w:rsidR="006E23B1" w:rsidRDefault="00B738E7" w:rsidP="00C722CC">
      <w:pPr>
        <w:rPr>
          <w:b/>
          <w:bCs/>
          <w:sz w:val="24"/>
          <w:szCs w:val="24"/>
        </w:rPr>
      </w:pPr>
      <w:r>
        <w:rPr>
          <w:b/>
          <w:bCs/>
          <w:sz w:val="24"/>
          <w:szCs w:val="24"/>
        </w:rPr>
        <w:t>5. Are you VAT registered?</w:t>
      </w:r>
    </w:p>
    <w:p w14:paraId="1044EF84" w14:textId="2CDC2CB9" w:rsidR="00B738E7" w:rsidRDefault="00B738E7" w:rsidP="00C722CC">
      <w:pPr>
        <w:rPr>
          <w:b/>
          <w:bCs/>
          <w:sz w:val="24"/>
          <w:szCs w:val="24"/>
        </w:rPr>
      </w:pPr>
      <w:r>
        <w:rPr>
          <w:b/>
          <w:bCs/>
          <w:sz w:val="24"/>
          <w:szCs w:val="24"/>
        </w:rPr>
        <w:t>Yes/No</w:t>
      </w:r>
    </w:p>
    <w:p w14:paraId="12E82B5C" w14:textId="2B340899" w:rsidR="00B738E7" w:rsidRDefault="00B738E7" w:rsidP="00C722CC">
      <w:pPr>
        <w:rPr>
          <w:b/>
          <w:bCs/>
          <w:sz w:val="24"/>
          <w:szCs w:val="24"/>
        </w:rPr>
      </w:pPr>
      <w:r>
        <w:rPr>
          <w:b/>
          <w:bCs/>
          <w:sz w:val="24"/>
          <w:szCs w:val="24"/>
        </w:rPr>
        <w:t>5.1 If no, is it your intention to become VAT registered?</w:t>
      </w:r>
    </w:p>
    <w:p w14:paraId="14E42E59" w14:textId="19F76942" w:rsidR="00B738E7" w:rsidRDefault="00B738E7" w:rsidP="00C722CC">
      <w:pPr>
        <w:rPr>
          <w:b/>
          <w:bCs/>
          <w:sz w:val="24"/>
          <w:szCs w:val="24"/>
        </w:rPr>
      </w:pPr>
      <w:r>
        <w:rPr>
          <w:b/>
          <w:bCs/>
          <w:sz w:val="24"/>
          <w:szCs w:val="24"/>
        </w:rPr>
        <w:t>Yes/No</w:t>
      </w:r>
    </w:p>
    <w:p w14:paraId="3A7F038A" w14:textId="5FFEC85B" w:rsidR="00CF7FD8" w:rsidRDefault="00CF7FD8" w:rsidP="00C722CC">
      <w:pPr>
        <w:rPr>
          <w:b/>
          <w:bCs/>
          <w:sz w:val="24"/>
          <w:szCs w:val="24"/>
        </w:rPr>
      </w:pPr>
      <w:r>
        <w:rPr>
          <w:b/>
          <w:bCs/>
          <w:sz w:val="24"/>
          <w:szCs w:val="24"/>
        </w:rPr>
        <w:t>If so, when…………………………………………………………………………………………………….</w:t>
      </w:r>
    </w:p>
    <w:p w14:paraId="14BDE826" w14:textId="77777777" w:rsidR="00CF7FD8" w:rsidRDefault="00CF7FD8" w:rsidP="00C722CC">
      <w:pPr>
        <w:rPr>
          <w:b/>
          <w:bCs/>
          <w:sz w:val="24"/>
          <w:szCs w:val="24"/>
        </w:rPr>
      </w:pPr>
    </w:p>
    <w:p w14:paraId="43E7B525" w14:textId="32DFFC5E" w:rsidR="00CF7FD8" w:rsidRDefault="00CF7FD8" w:rsidP="00C722CC">
      <w:pPr>
        <w:rPr>
          <w:b/>
          <w:bCs/>
          <w:sz w:val="24"/>
          <w:szCs w:val="24"/>
        </w:rPr>
      </w:pPr>
      <w:r>
        <w:rPr>
          <w:b/>
          <w:bCs/>
          <w:sz w:val="24"/>
          <w:szCs w:val="24"/>
        </w:rPr>
        <w:t>6. Name and address of your solicitor</w:t>
      </w:r>
    </w:p>
    <w:p w14:paraId="501B1B53" w14:textId="6F6BB121" w:rsidR="009879E6" w:rsidRDefault="00F039A0" w:rsidP="00C722CC">
      <w:pPr>
        <w:rPr>
          <w:b/>
          <w:bCs/>
          <w:sz w:val="24"/>
          <w:szCs w:val="24"/>
        </w:rPr>
      </w:pPr>
      <w:r>
        <w:rPr>
          <w:b/>
          <w:bCs/>
          <w:sz w:val="24"/>
          <w:szCs w:val="24"/>
        </w:rPr>
        <w:t>……………………………………………………………………………………………………………………</w:t>
      </w:r>
    </w:p>
    <w:p w14:paraId="4B4240DC" w14:textId="11773E72" w:rsidR="00F039A0" w:rsidRDefault="00F039A0" w:rsidP="00C722CC">
      <w:pPr>
        <w:rPr>
          <w:b/>
          <w:bCs/>
          <w:sz w:val="24"/>
          <w:szCs w:val="24"/>
        </w:rPr>
      </w:pPr>
      <w:r>
        <w:rPr>
          <w:b/>
          <w:bCs/>
          <w:sz w:val="24"/>
          <w:szCs w:val="24"/>
        </w:rPr>
        <w:t>……………………………………………………………………………………………………………………</w:t>
      </w:r>
    </w:p>
    <w:p w14:paraId="79EE1DC5" w14:textId="73358E73" w:rsidR="00856F8C" w:rsidRDefault="00856F8C" w:rsidP="00C722CC">
      <w:pPr>
        <w:rPr>
          <w:b/>
          <w:bCs/>
          <w:sz w:val="24"/>
          <w:szCs w:val="24"/>
        </w:rPr>
      </w:pPr>
      <w:r>
        <w:rPr>
          <w:b/>
          <w:bCs/>
          <w:sz w:val="24"/>
          <w:szCs w:val="24"/>
        </w:rPr>
        <w:t>Contact………………………………………………………………………………………………………..</w:t>
      </w:r>
    </w:p>
    <w:p w14:paraId="63D7F03C" w14:textId="294EF487" w:rsidR="00856F8C" w:rsidRDefault="00856F8C" w:rsidP="00C722CC">
      <w:pPr>
        <w:rPr>
          <w:b/>
          <w:bCs/>
          <w:sz w:val="24"/>
          <w:szCs w:val="24"/>
        </w:rPr>
      </w:pPr>
      <w:r>
        <w:rPr>
          <w:b/>
          <w:bCs/>
          <w:sz w:val="24"/>
          <w:szCs w:val="24"/>
        </w:rPr>
        <w:t>Tel………………………………………………… Email…………………………………………………….</w:t>
      </w:r>
    </w:p>
    <w:p w14:paraId="23E50C6E" w14:textId="77777777" w:rsidR="00856F8C" w:rsidRDefault="00856F8C" w:rsidP="00C722CC">
      <w:pPr>
        <w:rPr>
          <w:b/>
          <w:bCs/>
          <w:sz w:val="24"/>
          <w:szCs w:val="24"/>
        </w:rPr>
      </w:pPr>
    </w:p>
    <w:p w14:paraId="7C868667" w14:textId="4808DBA7" w:rsidR="0095234D" w:rsidRDefault="0095234D" w:rsidP="00C722CC">
      <w:pPr>
        <w:rPr>
          <w:b/>
          <w:bCs/>
          <w:sz w:val="24"/>
          <w:szCs w:val="24"/>
        </w:rPr>
      </w:pPr>
      <w:r>
        <w:rPr>
          <w:b/>
          <w:bCs/>
          <w:sz w:val="24"/>
          <w:szCs w:val="24"/>
        </w:rPr>
        <w:t>7. Your contact name:…………………………………………………………………………………….</w:t>
      </w:r>
    </w:p>
    <w:p w14:paraId="1352D096" w14:textId="77777777" w:rsidR="0095234D" w:rsidRDefault="0095234D" w:rsidP="00C722CC">
      <w:pPr>
        <w:rPr>
          <w:b/>
          <w:bCs/>
          <w:sz w:val="24"/>
          <w:szCs w:val="24"/>
        </w:rPr>
      </w:pPr>
    </w:p>
    <w:p w14:paraId="2E598EFC" w14:textId="2C3B9F4F" w:rsidR="0095234D" w:rsidRDefault="0095234D" w:rsidP="00C722CC">
      <w:pPr>
        <w:rPr>
          <w:b/>
          <w:bCs/>
          <w:sz w:val="24"/>
          <w:szCs w:val="24"/>
        </w:rPr>
      </w:pPr>
      <w:r>
        <w:rPr>
          <w:b/>
          <w:bCs/>
          <w:sz w:val="24"/>
          <w:szCs w:val="24"/>
        </w:rPr>
        <w:t>Signature………………………………………………… Date……………………………………………</w:t>
      </w:r>
    </w:p>
    <w:p w14:paraId="6B9A8F89" w14:textId="77777777" w:rsidR="0011097A" w:rsidRDefault="0011097A" w:rsidP="00C722CC">
      <w:pPr>
        <w:rPr>
          <w:b/>
          <w:bCs/>
          <w:sz w:val="24"/>
          <w:szCs w:val="24"/>
        </w:rPr>
      </w:pPr>
    </w:p>
    <w:p w14:paraId="37A287DD" w14:textId="75635DE6" w:rsidR="0011097A" w:rsidRDefault="0011097A" w:rsidP="00C722CC">
      <w:pPr>
        <w:rPr>
          <w:b/>
          <w:bCs/>
          <w:sz w:val="24"/>
          <w:szCs w:val="24"/>
        </w:rPr>
      </w:pPr>
      <w:r>
        <w:rPr>
          <w:b/>
          <w:bCs/>
          <w:sz w:val="24"/>
          <w:szCs w:val="24"/>
        </w:rPr>
        <w:t>The information obtained from you and third parties on this form will be used in connection with assessing your suitability as a ten</w:t>
      </w:r>
      <w:r w:rsidR="00C11D03">
        <w:rPr>
          <w:b/>
          <w:bCs/>
          <w:sz w:val="24"/>
          <w:szCs w:val="24"/>
        </w:rPr>
        <w:t xml:space="preserve">ant of KAT. This information may be shared with appropriate </w:t>
      </w:r>
      <w:r w:rsidR="00291E31">
        <w:rPr>
          <w:b/>
          <w:bCs/>
          <w:sz w:val="24"/>
          <w:szCs w:val="24"/>
        </w:rPr>
        <w:t>directors with</w:t>
      </w:r>
      <w:r w:rsidR="00AE7BA2">
        <w:rPr>
          <w:b/>
          <w:bCs/>
          <w:sz w:val="24"/>
          <w:szCs w:val="24"/>
        </w:rPr>
        <w:t>in</w:t>
      </w:r>
      <w:r w:rsidR="00291E31">
        <w:rPr>
          <w:b/>
          <w:bCs/>
          <w:sz w:val="24"/>
          <w:szCs w:val="24"/>
        </w:rPr>
        <w:t xml:space="preserve"> KAT. By signing this form where indicated above, you are agreeing to this. </w:t>
      </w:r>
    </w:p>
    <w:p w14:paraId="6CB172FC" w14:textId="77777777" w:rsidR="00AE7BA2" w:rsidRDefault="00AE7BA2" w:rsidP="00C722CC">
      <w:pPr>
        <w:rPr>
          <w:b/>
          <w:bCs/>
          <w:sz w:val="24"/>
          <w:szCs w:val="24"/>
        </w:rPr>
      </w:pPr>
    </w:p>
    <w:p w14:paraId="6709D7C2" w14:textId="3AE70556" w:rsidR="00AE7BA2" w:rsidRPr="0083094A" w:rsidRDefault="00AE7BA2" w:rsidP="00C722CC">
      <w:pPr>
        <w:rPr>
          <w:b/>
          <w:bCs/>
          <w:sz w:val="24"/>
          <w:szCs w:val="24"/>
        </w:rPr>
      </w:pPr>
      <w:r>
        <w:rPr>
          <w:b/>
          <w:bCs/>
          <w:sz w:val="24"/>
          <w:szCs w:val="24"/>
        </w:rPr>
        <w:t>If you have any queries regarding your application please contact Theresa Elliot</w:t>
      </w:r>
      <w:r w:rsidR="009879E6">
        <w:rPr>
          <w:b/>
          <w:bCs/>
          <w:sz w:val="24"/>
          <w:szCs w:val="24"/>
        </w:rPr>
        <w:t xml:space="preserve"> on 01567 230040 or email theresa@killincdt.co.uk</w:t>
      </w:r>
    </w:p>
    <w:sectPr w:rsidR="00AE7BA2" w:rsidRPr="0083094A">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ACD25" w14:textId="77777777" w:rsidR="00FE1F59" w:rsidRDefault="00FE1F59" w:rsidP="002338F5">
      <w:pPr>
        <w:spacing w:after="0" w:line="240" w:lineRule="auto"/>
      </w:pPr>
      <w:r>
        <w:separator/>
      </w:r>
    </w:p>
  </w:endnote>
  <w:endnote w:type="continuationSeparator" w:id="0">
    <w:p w14:paraId="4FD21643" w14:textId="77777777" w:rsidR="00FE1F59" w:rsidRDefault="00FE1F59" w:rsidP="00233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TXihei">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3632" w14:textId="17D115D4" w:rsidR="004163C7" w:rsidRPr="00224EDE" w:rsidRDefault="004163C7" w:rsidP="004163C7">
    <w:pPr>
      <w:pStyle w:val="Footer"/>
      <w:rPr>
        <w:color w:val="006600"/>
        <w:sz w:val="18"/>
        <w:szCs w:val="18"/>
      </w:rPr>
    </w:pPr>
    <w:r w:rsidRPr="00224EDE">
      <w:rPr>
        <w:color w:val="006600"/>
        <w:sz w:val="18"/>
        <w:szCs w:val="18"/>
      </w:rPr>
      <w:t xml:space="preserve">Killin and Ardeonaig Community Development Trust, </w:t>
    </w:r>
    <w:r>
      <w:rPr>
        <w:color w:val="006600"/>
        <w:sz w:val="18"/>
        <w:szCs w:val="18"/>
      </w:rPr>
      <w:t>Fassiefern, Main Street, Killin, FK21 8UL. Company Number: SC332775 Charity Number: SC038852</w:t>
    </w:r>
  </w:p>
  <w:p w14:paraId="50D569BD" w14:textId="24C05D49" w:rsidR="002338F5" w:rsidRPr="002F391E" w:rsidRDefault="004163C7">
    <w:pPr>
      <w:pStyle w:val="Footer"/>
      <w:rPr>
        <w:color w:val="006600"/>
        <w:sz w:val="18"/>
        <w:szCs w:val="18"/>
      </w:rPr>
    </w:pPr>
    <w:r w:rsidRPr="002F391E">
      <w:rPr>
        <w:color w:val="006600"/>
        <w:sz w:val="18"/>
        <w:szCs w:val="18"/>
      </w:rPr>
      <w:ptab w:relativeTo="margin" w:alignment="center" w:leader="none"/>
    </w:r>
    <w:r w:rsidRPr="002F391E">
      <w:rPr>
        <w:color w:val="006600"/>
        <w:sz w:val="18"/>
        <w:szCs w:val="18"/>
      </w:rPr>
      <w:ptab w:relativeTo="margin" w:alignment="right" w:leader="none"/>
    </w:r>
    <w:r w:rsidR="002F391E" w:rsidRPr="002F391E">
      <w:rPr>
        <w:rFonts w:asciiTheme="majorHAnsi" w:eastAsiaTheme="majorEastAsia" w:hAnsiTheme="majorHAnsi" w:cstheme="majorBidi"/>
        <w:color w:val="006600"/>
        <w:sz w:val="18"/>
        <w:szCs w:val="18"/>
      </w:rPr>
      <w:t xml:space="preserve"> </w:t>
    </w:r>
    <w:r w:rsidR="002F391E" w:rsidRPr="002F391E">
      <w:rPr>
        <w:rFonts w:eastAsiaTheme="minorEastAsia"/>
        <w:color w:val="006600"/>
        <w:sz w:val="18"/>
        <w:szCs w:val="18"/>
      </w:rPr>
      <w:fldChar w:fldCharType="begin"/>
    </w:r>
    <w:r w:rsidR="002F391E" w:rsidRPr="002F391E">
      <w:rPr>
        <w:color w:val="006600"/>
        <w:sz w:val="18"/>
        <w:szCs w:val="18"/>
      </w:rPr>
      <w:instrText xml:space="preserve"> PAGE    \* MERGEFORMAT </w:instrText>
    </w:r>
    <w:r w:rsidR="002F391E" w:rsidRPr="002F391E">
      <w:rPr>
        <w:rFonts w:eastAsiaTheme="minorEastAsia"/>
        <w:color w:val="006600"/>
        <w:sz w:val="18"/>
        <w:szCs w:val="18"/>
      </w:rPr>
      <w:fldChar w:fldCharType="separate"/>
    </w:r>
    <w:r w:rsidR="002F391E" w:rsidRPr="002F391E">
      <w:rPr>
        <w:rFonts w:asciiTheme="majorHAnsi" w:eastAsiaTheme="majorEastAsia" w:hAnsiTheme="majorHAnsi" w:cstheme="majorBidi"/>
        <w:noProof/>
        <w:color w:val="006600"/>
        <w:sz w:val="18"/>
        <w:szCs w:val="18"/>
      </w:rPr>
      <w:t>1</w:t>
    </w:r>
    <w:r w:rsidR="002F391E" w:rsidRPr="002F391E">
      <w:rPr>
        <w:rFonts w:asciiTheme="majorHAnsi" w:eastAsiaTheme="majorEastAsia" w:hAnsiTheme="majorHAnsi" w:cstheme="majorBidi"/>
        <w:noProof/>
        <w:color w:val="0066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3F29A" w14:textId="77777777" w:rsidR="00FE1F59" w:rsidRDefault="00FE1F59" w:rsidP="002338F5">
      <w:pPr>
        <w:spacing w:after="0" w:line="240" w:lineRule="auto"/>
      </w:pPr>
      <w:r>
        <w:separator/>
      </w:r>
    </w:p>
  </w:footnote>
  <w:footnote w:type="continuationSeparator" w:id="0">
    <w:p w14:paraId="38BB543A" w14:textId="77777777" w:rsidR="00FE1F59" w:rsidRDefault="00FE1F59" w:rsidP="00233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EA865" w14:textId="31583C1E" w:rsidR="002338F5" w:rsidRDefault="002338F5">
    <w:pPr>
      <w:pStyle w:val="Header"/>
    </w:pPr>
    <w:r>
      <w:rPr>
        <w:noProof/>
      </w:rPr>
      <mc:AlternateContent>
        <mc:Choice Requires="wps">
          <w:drawing>
            <wp:anchor distT="0" distB="0" distL="114300" distR="114300" simplePos="0" relativeHeight="251660288" behindDoc="0" locked="0" layoutInCell="0" allowOverlap="1" wp14:anchorId="56CD3619" wp14:editId="77C4FD26">
              <wp:simplePos x="0" y="0"/>
              <wp:positionH relativeFrom="margin">
                <wp:align>right</wp:align>
              </wp:positionH>
              <wp:positionV relativeFrom="topMargin">
                <wp:posOffset>374651</wp:posOffset>
              </wp:positionV>
              <wp:extent cx="5734050" cy="184150"/>
              <wp:effectExtent l="0" t="0" r="0" b="6350"/>
              <wp:wrapNone/>
              <wp:docPr id="22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7BCC" w14:textId="6E160AD6" w:rsidR="002338F5" w:rsidRPr="00EB5F58" w:rsidRDefault="002338F5">
                          <w:pPr>
                            <w:spacing w:after="0" w:line="240" w:lineRule="auto"/>
                            <w:jc w:val="right"/>
                            <w:rPr>
                              <w:noProof/>
                              <w:color w:val="006600"/>
                            </w:rPr>
                          </w:pPr>
                          <w:r w:rsidRPr="00EB5F58">
                            <w:rPr>
                              <w:noProof/>
                              <w:color w:val="006600"/>
                            </w:rPr>
                            <w:t>Lease Opportunity – Fassiefern, Killin</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6CD3619" id="_x0000_t202" coordsize="21600,21600" o:spt="202" path="m,l,21600r21600,l21600,xe">
              <v:stroke joinstyle="miter"/>
              <v:path gradientshapeok="t" o:connecttype="rect"/>
            </v:shapetype>
            <v:shape id="Text Box 229" o:spid="_x0000_s1028" type="#_x0000_t202" style="position:absolute;margin-left:400.3pt;margin-top:29.5pt;width:451.5pt;height:1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" o:allowincell="f" filled="f" stroked="f">
              <v:textbox inset=",0,,0">
                <w:txbxContent>
                  <w:p w14:paraId="726D7BCC" w14:textId="6E160AD6" w:rsidR="002338F5" w:rsidRPr="00EB5F58" w:rsidRDefault="002338F5">
                    <w:pPr>
                      <w:spacing w:after="0" w:line="240" w:lineRule="auto"/>
                      <w:jc w:val="right"/>
                      <w:rPr>
                        <w:noProof/>
                        <w:color w:val="006600"/>
                      </w:rPr>
                    </w:pPr>
                    <w:r w:rsidRPr="00EB5F58">
                      <w:rPr>
                        <w:noProof/>
                        <w:color w:val="006600"/>
                      </w:rPr>
                      <w:t>Lease Opportunity – Fassiefern, Killin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33B21"/>
    <w:multiLevelType w:val="hybridMultilevel"/>
    <w:tmpl w:val="43D82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C24ECE"/>
    <w:multiLevelType w:val="hybridMultilevel"/>
    <w:tmpl w:val="C382D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4183741">
    <w:abstractNumId w:val="1"/>
  </w:num>
  <w:num w:numId="2" w16cid:durableId="2121486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593"/>
    <w:rsid w:val="00006EBE"/>
    <w:rsid w:val="000350BF"/>
    <w:rsid w:val="00036F08"/>
    <w:rsid w:val="000406C3"/>
    <w:rsid w:val="00054DF0"/>
    <w:rsid w:val="00071EC9"/>
    <w:rsid w:val="00075B7C"/>
    <w:rsid w:val="000930BB"/>
    <w:rsid w:val="000A5C62"/>
    <w:rsid w:val="000C0834"/>
    <w:rsid w:val="000D6B9D"/>
    <w:rsid w:val="000F5CED"/>
    <w:rsid w:val="00103BBA"/>
    <w:rsid w:val="0011097A"/>
    <w:rsid w:val="00120756"/>
    <w:rsid w:val="00137DA9"/>
    <w:rsid w:val="001574F8"/>
    <w:rsid w:val="00160EB4"/>
    <w:rsid w:val="001764EC"/>
    <w:rsid w:val="001769CA"/>
    <w:rsid w:val="00190E7B"/>
    <w:rsid w:val="001955CD"/>
    <w:rsid w:val="001C77F2"/>
    <w:rsid w:val="001F663D"/>
    <w:rsid w:val="00224EDE"/>
    <w:rsid w:val="002338F5"/>
    <w:rsid w:val="00253716"/>
    <w:rsid w:val="0028773D"/>
    <w:rsid w:val="00291E31"/>
    <w:rsid w:val="00294024"/>
    <w:rsid w:val="002A5A89"/>
    <w:rsid w:val="002A6D1D"/>
    <w:rsid w:val="002B5467"/>
    <w:rsid w:val="002C7E2F"/>
    <w:rsid w:val="002E637A"/>
    <w:rsid w:val="002F36E7"/>
    <w:rsid w:val="002F391E"/>
    <w:rsid w:val="002F4B4B"/>
    <w:rsid w:val="002F7D60"/>
    <w:rsid w:val="00341295"/>
    <w:rsid w:val="00361B6E"/>
    <w:rsid w:val="00385586"/>
    <w:rsid w:val="003D0356"/>
    <w:rsid w:val="003E6747"/>
    <w:rsid w:val="004163C7"/>
    <w:rsid w:val="00422F16"/>
    <w:rsid w:val="00437151"/>
    <w:rsid w:val="00446221"/>
    <w:rsid w:val="00464EEA"/>
    <w:rsid w:val="004656F0"/>
    <w:rsid w:val="00467B83"/>
    <w:rsid w:val="004C6270"/>
    <w:rsid w:val="004D1064"/>
    <w:rsid w:val="004F49A9"/>
    <w:rsid w:val="0050346E"/>
    <w:rsid w:val="00507170"/>
    <w:rsid w:val="00516EAB"/>
    <w:rsid w:val="00517895"/>
    <w:rsid w:val="00517DF8"/>
    <w:rsid w:val="005551DA"/>
    <w:rsid w:val="00556249"/>
    <w:rsid w:val="00584D24"/>
    <w:rsid w:val="00597663"/>
    <w:rsid w:val="005A1DCA"/>
    <w:rsid w:val="005C4816"/>
    <w:rsid w:val="005E553E"/>
    <w:rsid w:val="006201BF"/>
    <w:rsid w:val="00652DD2"/>
    <w:rsid w:val="00655647"/>
    <w:rsid w:val="0066229F"/>
    <w:rsid w:val="00663A86"/>
    <w:rsid w:val="0068057C"/>
    <w:rsid w:val="006911A6"/>
    <w:rsid w:val="00693C79"/>
    <w:rsid w:val="00695986"/>
    <w:rsid w:val="006B0CA1"/>
    <w:rsid w:val="006B5176"/>
    <w:rsid w:val="006C5649"/>
    <w:rsid w:val="006E23B1"/>
    <w:rsid w:val="0071536B"/>
    <w:rsid w:val="007159BA"/>
    <w:rsid w:val="00717E20"/>
    <w:rsid w:val="007512AF"/>
    <w:rsid w:val="007710DA"/>
    <w:rsid w:val="0077683F"/>
    <w:rsid w:val="007B0F50"/>
    <w:rsid w:val="007D5018"/>
    <w:rsid w:val="007D7B14"/>
    <w:rsid w:val="007E070A"/>
    <w:rsid w:val="007F29BB"/>
    <w:rsid w:val="007F2CDE"/>
    <w:rsid w:val="00806209"/>
    <w:rsid w:val="00815F97"/>
    <w:rsid w:val="0083094A"/>
    <w:rsid w:val="00856F8C"/>
    <w:rsid w:val="00857DE8"/>
    <w:rsid w:val="0087377D"/>
    <w:rsid w:val="00890206"/>
    <w:rsid w:val="008A180B"/>
    <w:rsid w:val="008B178F"/>
    <w:rsid w:val="008B6B4C"/>
    <w:rsid w:val="00902F6A"/>
    <w:rsid w:val="00910582"/>
    <w:rsid w:val="0091206B"/>
    <w:rsid w:val="009147EF"/>
    <w:rsid w:val="00920643"/>
    <w:rsid w:val="0092232C"/>
    <w:rsid w:val="0095234D"/>
    <w:rsid w:val="009552E0"/>
    <w:rsid w:val="00982B01"/>
    <w:rsid w:val="00985429"/>
    <w:rsid w:val="009879E6"/>
    <w:rsid w:val="00990011"/>
    <w:rsid w:val="009C49BC"/>
    <w:rsid w:val="009D48FF"/>
    <w:rsid w:val="009E17AE"/>
    <w:rsid w:val="00A10B6A"/>
    <w:rsid w:val="00A11A3B"/>
    <w:rsid w:val="00A320DF"/>
    <w:rsid w:val="00A42E69"/>
    <w:rsid w:val="00A56FFB"/>
    <w:rsid w:val="00AB56DF"/>
    <w:rsid w:val="00AC478A"/>
    <w:rsid w:val="00AD517D"/>
    <w:rsid w:val="00AE7BA2"/>
    <w:rsid w:val="00B3592F"/>
    <w:rsid w:val="00B35C5B"/>
    <w:rsid w:val="00B35DD1"/>
    <w:rsid w:val="00B61593"/>
    <w:rsid w:val="00B738E7"/>
    <w:rsid w:val="00B811CF"/>
    <w:rsid w:val="00B85B5C"/>
    <w:rsid w:val="00B914A9"/>
    <w:rsid w:val="00BA2171"/>
    <w:rsid w:val="00BA3B5A"/>
    <w:rsid w:val="00BE5FA4"/>
    <w:rsid w:val="00C11D03"/>
    <w:rsid w:val="00C447BF"/>
    <w:rsid w:val="00C60818"/>
    <w:rsid w:val="00C62BCF"/>
    <w:rsid w:val="00C720F5"/>
    <w:rsid w:val="00C722CC"/>
    <w:rsid w:val="00C730D1"/>
    <w:rsid w:val="00C75C9D"/>
    <w:rsid w:val="00C91EA1"/>
    <w:rsid w:val="00C97B70"/>
    <w:rsid w:val="00CA15B8"/>
    <w:rsid w:val="00CA47BD"/>
    <w:rsid w:val="00CD058D"/>
    <w:rsid w:val="00CD3873"/>
    <w:rsid w:val="00CE762D"/>
    <w:rsid w:val="00CF7FD8"/>
    <w:rsid w:val="00D275D4"/>
    <w:rsid w:val="00D30B77"/>
    <w:rsid w:val="00D3205C"/>
    <w:rsid w:val="00D41BE2"/>
    <w:rsid w:val="00D45E61"/>
    <w:rsid w:val="00D5149E"/>
    <w:rsid w:val="00D619C0"/>
    <w:rsid w:val="00D7201E"/>
    <w:rsid w:val="00D85E13"/>
    <w:rsid w:val="00DA15CF"/>
    <w:rsid w:val="00DB21F8"/>
    <w:rsid w:val="00DB7B73"/>
    <w:rsid w:val="00DC0B07"/>
    <w:rsid w:val="00DC4A4E"/>
    <w:rsid w:val="00DF5ED1"/>
    <w:rsid w:val="00E22B2C"/>
    <w:rsid w:val="00E26AA4"/>
    <w:rsid w:val="00E44E42"/>
    <w:rsid w:val="00E5129D"/>
    <w:rsid w:val="00E641AB"/>
    <w:rsid w:val="00E764CA"/>
    <w:rsid w:val="00E91ED8"/>
    <w:rsid w:val="00EA0B4D"/>
    <w:rsid w:val="00EB5F58"/>
    <w:rsid w:val="00EC6396"/>
    <w:rsid w:val="00EC75C0"/>
    <w:rsid w:val="00EF4CCE"/>
    <w:rsid w:val="00F039A0"/>
    <w:rsid w:val="00F26260"/>
    <w:rsid w:val="00F429E6"/>
    <w:rsid w:val="00F4353C"/>
    <w:rsid w:val="00F456A6"/>
    <w:rsid w:val="00F75AFE"/>
    <w:rsid w:val="00F943C9"/>
    <w:rsid w:val="00FB6EB0"/>
    <w:rsid w:val="00FC4C07"/>
    <w:rsid w:val="00FC6EE0"/>
    <w:rsid w:val="00FD34E5"/>
    <w:rsid w:val="00FE1F59"/>
    <w:rsid w:val="00FE7759"/>
    <w:rsid w:val="00FF5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7A29B"/>
  <w15:chartTrackingRefBased/>
  <w15:docId w15:val="{E0784BC5-C23B-4C9D-86F1-649A16F2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159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B6159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61593"/>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61593"/>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61593"/>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615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15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15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15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59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B6159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61593"/>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61593"/>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B61593"/>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B615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15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15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1593"/>
    <w:rPr>
      <w:rFonts w:eastAsiaTheme="majorEastAsia" w:cstheme="majorBidi"/>
      <w:color w:val="272727" w:themeColor="text1" w:themeTint="D8"/>
    </w:rPr>
  </w:style>
  <w:style w:type="paragraph" w:styleId="Title">
    <w:name w:val="Title"/>
    <w:basedOn w:val="Normal"/>
    <w:next w:val="Normal"/>
    <w:link w:val="TitleChar"/>
    <w:uiPriority w:val="10"/>
    <w:qFormat/>
    <w:rsid w:val="00B615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15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15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15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1593"/>
    <w:pPr>
      <w:spacing w:before="160"/>
      <w:jc w:val="center"/>
    </w:pPr>
    <w:rPr>
      <w:i/>
      <w:iCs/>
      <w:color w:val="404040" w:themeColor="text1" w:themeTint="BF"/>
    </w:rPr>
  </w:style>
  <w:style w:type="character" w:customStyle="1" w:styleId="QuoteChar">
    <w:name w:val="Quote Char"/>
    <w:basedOn w:val="DefaultParagraphFont"/>
    <w:link w:val="Quote"/>
    <w:uiPriority w:val="29"/>
    <w:rsid w:val="00B61593"/>
    <w:rPr>
      <w:i/>
      <w:iCs/>
      <w:color w:val="404040" w:themeColor="text1" w:themeTint="BF"/>
    </w:rPr>
  </w:style>
  <w:style w:type="paragraph" w:styleId="ListParagraph">
    <w:name w:val="List Paragraph"/>
    <w:basedOn w:val="Normal"/>
    <w:uiPriority w:val="34"/>
    <w:qFormat/>
    <w:rsid w:val="00B61593"/>
    <w:pPr>
      <w:ind w:left="720"/>
      <w:contextualSpacing/>
    </w:pPr>
  </w:style>
  <w:style w:type="character" w:styleId="IntenseEmphasis">
    <w:name w:val="Intense Emphasis"/>
    <w:basedOn w:val="DefaultParagraphFont"/>
    <w:uiPriority w:val="21"/>
    <w:qFormat/>
    <w:rsid w:val="00B61593"/>
    <w:rPr>
      <w:i/>
      <w:iCs/>
      <w:color w:val="2E74B5" w:themeColor="accent1" w:themeShade="BF"/>
    </w:rPr>
  </w:style>
  <w:style w:type="paragraph" w:styleId="IntenseQuote">
    <w:name w:val="Intense Quote"/>
    <w:basedOn w:val="Normal"/>
    <w:next w:val="Normal"/>
    <w:link w:val="IntenseQuoteChar"/>
    <w:uiPriority w:val="30"/>
    <w:qFormat/>
    <w:rsid w:val="00B6159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B61593"/>
    <w:rPr>
      <w:i/>
      <w:iCs/>
      <w:color w:val="2E74B5" w:themeColor="accent1" w:themeShade="BF"/>
    </w:rPr>
  </w:style>
  <w:style w:type="character" w:styleId="IntenseReference">
    <w:name w:val="Intense Reference"/>
    <w:basedOn w:val="DefaultParagraphFont"/>
    <w:uiPriority w:val="32"/>
    <w:qFormat/>
    <w:rsid w:val="00B61593"/>
    <w:rPr>
      <w:b/>
      <w:bCs/>
      <w:smallCaps/>
      <w:color w:val="2E74B5" w:themeColor="accent1" w:themeShade="BF"/>
      <w:spacing w:val="5"/>
    </w:rPr>
  </w:style>
  <w:style w:type="character" w:styleId="Hyperlink">
    <w:name w:val="Hyperlink"/>
    <w:basedOn w:val="DefaultParagraphFont"/>
    <w:uiPriority w:val="99"/>
    <w:unhideWhenUsed/>
    <w:rsid w:val="00FF59C9"/>
    <w:rPr>
      <w:color w:val="0563C1" w:themeColor="hyperlink"/>
      <w:u w:val="single"/>
    </w:rPr>
  </w:style>
  <w:style w:type="character" w:styleId="UnresolvedMention">
    <w:name w:val="Unresolved Mention"/>
    <w:basedOn w:val="DefaultParagraphFont"/>
    <w:uiPriority w:val="99"/>
    <w:semiHidden/>
    <w:unhideWhenUsed/>
    <w:rsid w:val="00FF59C9"/>
    <w:rPr>
      <w:color w:val="605E5C"/>
      <w:shd w:val="clear" w:color="auto" w:fill="E1DFDD"/>
    </w:rPr>
  </w:style>
  <w:style w:type="paragraph" w:styleId="Header">
    <w:name w:val="header"/>
    <w:basedOn w:val="Normal"/>
    <w:link w:val="HeaderChar"/>
    <w:uiPriority w:val="99"/>
    <w:unhideWhenUsed/>
    <w:rsid w:val="002338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8F5"/>
  </w:style>
  <w:style w:type="paragraph" w:styleId="Footer">
    <w:name w:val="footer"/>
    <w:basedOn w:val="Normal"/>
    <w:link w:val="FooterChar"/>
    <w:uiPriority w:val="99"/>
    <w:unhideWhenUsed/>
    <w:qFormat/>
    <w:rsid w:val="00233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heresa@killincdt.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heresa@killincd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7d4ab17-2284-42d5-a08f-2661593bc51c" xsi:nil="true"/>
    <lcf76f155ced4ddcb4097134ff3c332f xmlns="c4995514-e3c1-42ca-8eb8-784e8ba11e9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3BE41D242CE4DBA44DF2506E63670" ma:contentTypeVersion="13" ma:contentTypeDescription="Create a new document." ma:contentTypeScope="" ma:versionID="e12ca3dcebcc3fcf6334b0bc792fb919">
  <xsd:schema xmlns:xsd="http://www.w3.org/2001/XMLSchema" xmlns:xs="http://www.w3.org/2001/XMLSchema" xmlns:p="http://schemas.microsoft.com/office/2006/metadata/properties" xmlns:ns2="c4995514-e3c1-42ca-8eb8-784e8ba11e93" xmlns:ns3="e7d4ab17-2284-42d5-a08f-2661593bc51c" targetNamespace="http://schemas.microsoft.com/office/2006/metadata/properties" ma:root="true" ma:fieldsID="bb1af93b20609e978a84f8bf95fbfd01" ns2:_="" ns3:_="">
    <xsd:import namespace="c4995514-e3c1-42ca-8eb8-784e8ba11e93"/>
    <xsd:import namespace="e7d4ab17-2284-42d5-a08f-2661593bc5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95514-e3c1-42ca-8eb8-784e8ba11e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01caf38-e13a-4c8a-9089-043790629ff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4ab17-2284-42d5-a08f-2661593bc5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c75f7aa-ff1c-4e4a-8147-7a3da717c80b}" ma:internalName="TaxCatchAll" ma:showField="CatchAllData" ma:web="e7d4ab17-2284-42d5-a08f-2661593bc5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2ECB1E-8290-403D-AF55-CE0E4430FBB6}">
  <ds:schemaRefs>
    <ds:schemaRef ds:uri="http://schemas.microsoft.com/sharepoint/v3/contenttype/forms"/>
  </ds:schemaRefs>
</ds:datastoreItem>
</file>

<file path=customXml/itemProps2.xml><?xml version="1.0" encoding="utf-8"?>
<ds:datastoreItem xmlns:ds="http://schemas.openxmlformats.org/officeDocument/2006/customXml" ds:itemID="{733626EB-83AE-48AD-B7F0-0559F3867723}">
  <ds:schemaRefs>
    <ds:schemaRef ds:uri="http://schemas.microsoft.com/office/2006/metadata/properties"/>
    <ds:schemaRef ds:uri="http://schemas.microsoft.com/office/infopath/2007/PartnerControls"/>
    <ds:schemaRef ds:uri="e7d4ab17-2284-42d5-a08f-2661593bc51c"/>
    <ds:schemaRef ds:uri="c4995514-e3c1-42ca-8eb8-784e8ba11e93"/>
  </ds:schemaRefs>
</ds:datastoreItem>
</file>

<file path=customXml/itemProps3.xml><?xml version="1.0" encoding="utf-8"?>
<ds:datastoreItem xmlns:ds="http://schemas.openxmlformats.org/officeDocument/2006/customXml" ds:itemID="{E2C38528-2CFE-4477-BF4D-F8B4EC73C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95514-e3c1-42ca-8eb8-784e8ba11e93"/>
    <ds:schemaRef ds:uri="e7d4ab17-2284-42d5-a08f-2661593bc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4167</TotalTime>
  <Pages>7</Pages>
  <Words>1145</Words>
  <Characters>6532</Characters>
  <Application>Microsoft Office Word</Application>
  <DocSecurity>0</DocSecurity>
  <Lines>54</Lines>
  <Paragraphs>15</Paragraphs>
  <ScaleCrop>false</ScaleCrop>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Elliot</dc:creator>
  <cp:keywords/>
  <dc:description/>
  <cp:lastModifiedBy>Theresa Elliot</cp:lastModifiedBy>
  <cp:revision>183</cp:revision>
  <cp:lastPrinted>2025-03-07T14:18:00Z</cp:lastPrinted>
  <dcterms:created xsi:type="dcterms:W3CDTF">2025-03-04T12:10:00Z</dcterms:created>
  <dcterms:modified xsi:type="dcterms:W3CDTF">2025-04-11T07:11:00Z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0x010100ED03BE41D242CE4DBA44DF2506E63670</vt:lpwstr>
  </property>
  <property fmtid="{D5CDD505-2E9C-101B-9397-08002B2CF9AE}" pid="3" name="MediaServiceImageTags">
    <vt:lpwstr/>
  </property>
</Properties>
</file>